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453" w14:textId="418C81AA" w:rsidR="004C0EE0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B23BAA">
        <w:rPr>
          <w:rFonts w:ascii="Verdana" w:hAnsi="Verdana"/>
          <w:b/>
          <w:bCs/>
          <w:smallCaps/>
          <w:sz w:val="36"/>
          <w:szCs w:val="36"/>
        </w:rPr>
        <w:t>PEOPLE OF LIGHT</w:t>
      </w:r>
      <w:r w:rsidR="004249F0">
        <w:rPr>
          <w:rFonts w:ascii="Verdana" w:hAnsi="Verdana"/>
          <w:b/>
          <w:bCs/>
          <w:smallCaps/>
          <w:sz w:val="36"/>
          <w:szCs w:val="36"/>
        </w:rPr>
        <w:t>!</w:t>
      </w:r>
      <w:r w:rsidR="006D630E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3C736017" w14:textId="3A46C8C7" w:rsidR="00105972" w:rsidRPr="004D32C2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 </w:t>
      </w:r>
      <w:r w:rsidR="00B834AA">
        <w:rPr>
          <w:rFonts w:ascii="Verdana" w:hAnsi="Verdana"/>
          <w:b/>
          <w:smallCaps/>
        </w:rPr>
        <w:t>Ephesians 5:1-14</w:t>
      </w:r>
    </w:p>
    <w:p w14:paraId="313A2753" w14:textId="77777777" w:rsidR="003972E1" w:rsidRDefault="003972E1" w:rsidP="003972E1">
      <w:pPr>
        <w:rPr>
          <w:rFonts w:ascii="Verdana" w:hAnsi="Verdana"/>
          <w:i/>
        </w:rPr>
      </w:pPr>
    </w:p>
    <w:p w14:paraId="1F03743F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628F473D" w14:textId="77777777" w:rsidR="003972E1" w:rsidRPr="00DE5672" w:rsidRDefault="003972E1" w:rsidP="003972E1">
      <w:pPr>
        <w:rPr>
          <w:rFonts w:ascii="Verdana" w:hAnsi="Verdana"/>
          <w:i/>
          <w:sz w:val="12"/>
          <w:szCs w:val="12"/>
        </w:rPr>
      </w:pPr>
    </w:p>
    <w:p w14:paraId="2DACCB66" w14:textId="32A3D0A3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903D288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C02771C" w14:textId="77777777" w:rsidR="00DE5672" w:rsidRDefault="00DE5672" w:rsidP="003972E1">
      <w:pPr>
        <w:rPr>
          <w:rFonts w:ascii="Verdana" w:hAnsi="Verdana"/>
          <w:i/>
          <w:sz w:val="26"/>
          <w:szCs w:val="26"/>
        </w:rPr>
      </w:pPr>
    </w:p>
    <w:p w14:paraId="11533D39" w14:textId="77777777" w:rsidR="00CD2A29" w:rsidRDefault="00CD2A29" w:rsidP="00CD2A29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1A564D2" w14:textId="77777777" w:rsidR="00D731FD" w:rsidRDefault="00D731FD" w:rsidP="00CD2A29">
      <w:pPr>
        <w:rPr>
          <w:rFonts w:ascii="Verdana" w:hAnsi="Verdana"/>
          <w:i/>
          <w:sz w:val="26"/>
          <w:szCs w:val="26"/>
        </w:rPr>
      </w:pPr>
    </w:p>
    <w:p w14:paraId="580D267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B8A4462" w14:textId="77777777" w:rsidR="003972E1" w:rsidRDefault="003972E1" w:rsidP="0083490D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526E1534" w14:textId="3D403058" w:rsidR="00A01EC9" w:rsidRPr="002F1D06" w:rsidRDefault="00A01EC9" w:rsidP="0083490D">
      <w:pPr>
        <w:rPr>
          <w:sz w:val="12"/>
          <w:szCs w:val="12"/>
        </w:rPr>
      </w:pPr>
    </w:p>
    <w:p w14:paraId="13975772" w14:textId="4A3D9F57" w:rsidR="005F0D7E" w:rsidRDefault="005F0D7E" w:rsidP="00DC51B5">
      <w:pPr>
        <w:pStyle w:val="ListParagraph"/>
        <w:numPr>
          <w:ilvl w:val="0"/>
          <w:numId w:val="54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DC51B5">
        <w:rPr>
          <w:rFonts w:ascii="Verdana" w:hAnsi="Verdana" w:cs="Calibri"/>
          <w:sz w:val="26"/>
          <w:szCs w:val="26"/>
        </w:rPr>
        <w:t>Do you prefer wearing old, comfortable clothing or dressy outfits? Why?</w:t>
      </w:r>
    </w:p>
    <w:p w14:paraId="40E1CD34" w14:textId="77777777" w:rsidR="00DC51B5" w:rsidRDefault="00DC51B5" w:rsidP="00DC51B5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5C2C3F0C" w14:textId="77777777" w:rsidR="00DC51B5" w:rsidRPr="00DC51B5" w:rsidRDefault="00DC51B5" w:rsidP="00DC51B5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4D69E85B" w14:textId="72D53384" w:rsidR="000E5B84" w:rsidRDefault="000E5B84" w:rsidP="00DC51B5">
      <w:pPr>
        <w:pStyle w:val="ListParagraph"/>
        <w:numPr>
          <w:ilvl w:val="0"/>
          <w:numId w:val="54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DC51B5">
        <w:rPr>
          <w:rFonts w:ascii="Verdana" w:hAnsi="Verdana" w:cs="Calibri"/>
          <w:sz w:val="26"/>
          <w:szCs w:val="26"/>
        </w:rPr>
        <w:t>How would you rate your spiritual wardrobe: basic, adequate, or overflowing?</w:t>
      </w:r>
    </w:p>
    <w:p w14:paraId="290B7B84" w14:textId="77777777" w:rsidR="00DC51B5" w:rsidRDefault="00DC51B5" w:rsidP="00DC51B5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44D88346" w14:textId="77777777" w:rsidR="00DC51B5" w:rsidRPr="00DC51B5" w:rsidRDefault="00DC51B5" w:rsidP="00DC51B5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70460BBF" w14:textId="27F81295" w:rsidR="000E5B84" w:rsidRPr="00DC51B5" w:rsidRDefault="00DC51B5" w:rsidP="00DC51B5">
      <w:pPr>
        <w:pStyle w:val="ListParagraph"/>
        <w:numPr>
          <w:ilvl w:val="0"/>
          <w:numId w:val="54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DC51B5">
        <w:rPr>
          <w:rFonts w:ascii="Verdana" w:hAnsi="Verdana" w:cs="Calibri"/>
          <w:sz w:val="26"/>
          <w:szCs w:val="26"/>
        </w:rPr>
        <w:t>S</w:t>
      </w:r>
      <w:r w:rsidRPr="00DC51B5">
        <w:rPr>
          <w:rFonts w:ascii="Verdana" w:hAnsi="Verdana" w:cs="Calibri"/>
          <w:sz w:val="26"/>
          <w:szCs w:val="26"/>
        </w:rPr>
        <w:t>ince becoming a Christian, what old habits have you discarded?</w:t>
      </w:r>
    </w:p>
    <w:p w14:paraId="60E4A549" w14:textId="77777777" w:rsidR="005F0D7E" w:rsidRPr="00DC51B5" w:rsidRDefault="005F0D7E" w:rsidP="00DC51B5">
      <w:p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</w:p>
    <w:p w14:paraId="5AD6660D" w14:textId="77777777" w:rsidR="004337DC" w:rsidRPr="00DC51B5" w:rsidRDefault="004337DC" w:rsidP="00DC51B5">
      <w:p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</w:p>
    <w:p w14:paraId="1245D0D1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b/>
          <w:bCs/>
          <w:sz w:val="27"/>
          <w:szCs w:val="27"/>
          <w:u w:val="single"/>
        </w:rPr>
      </w:pPr>
      <w:r w:rsidRPr="00CF59FA">
        <w:rPr>
          <w:rFonts w:ascii="Bookman Old Style" w:hAnsi="Bookman Old Style" w:cs="Calibri"/>
          <w:b/>
          <w:bCs/>
          <w:sz w:val="27"/>
          <w:szCs w:val="27"/>
          <w:u w:val="single"/>
        </w:rPr>
        <w:t>Ephesians 5:1–14 (NLT)</w:t>
      </w:r>
    </w:p>
    <w:p w14:paraId="1B68AF08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1</w:t>
      </w:r>
      <w:r w:rsidRPr="00CF59FA">
        <w:rPr>
          <w:rFonts w:ascii="Bookman Old Style" w:hAnsi="Bookman Old Style" w:cs="Calibri"/>
          <w:sz w:val="27"/>
          <w:szCs w:val="27"/>
        </w:rPr>
        <w:t xml:space="preserve">Imitate God, therefore, in everything you </w:t>
      </w:r>
      <w:proofErr w:type="gramStart"/>
      <w:r w:rsidRPr="00CF59FA">
        <w:rPr>
          <w:rFonts w:ascii="Bookman Old Style" w:hAnsi="Bookman Old Style" w:cs="Calibri"/>
          <w:sz w:val="27"/>
          <w:szCs w:val="27"/>
        </w:rPr>
        <w:t>do, because</w:t>
      </w:r>
      <w:proofErr w:type="gramEnd"/>
      <w:r w:rsidRPr="00CF59FA">
        <w:rPr>
          <w:rFonts w:ascii="Bookman Old Style" w:hAnsi="Bookman Old Style" w:cs="Calibri"/>
          <w:sz w:val="27"/>
          <w:szCs w:val="27"/>
        </w:rPr>
        <w:t xml:space="preserve"> you are his dear children. </w:t>
      </w:r>
    </w:p>
    <w:p w14:paraId="1A0F75DD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2</w:t>
      </w:r>
      <w:r w:rsidRPr="00CF59FA">
        <w:rPr>
          <w:rFonts w:ascii="Bookman Old Style" w:hAnsi="Bookman Old Style" w:cs="Calibri"/>
          <w:sz w:val="27"/>
          <w:szCs w:val="27"/>
        </w:rPr>
        <w:t xml:space="preserve">Live a life filled with love, following the example of Christ. He loved us and offered himself as a sacrifice for us, a pleasing aroma to God. </w:t>
      </w:r>
    </w:p>
    <w:p w14:paraId="5E295C5A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3</w:t>
      </w:r>
      <w:r w:rsidRPr="00CF59FA">
        <w:rPr>
          <w:rFonts w:ascii="Bookman Old Style" w:hAnsi="Bookman Old Style" w:cs="Calibri"/>
          <w:sz w:val="27"/>
          <w:szCs w:val="27"/>
        </w:rPr>
        <w:t xml:space="preserve">Let there be no sexual immorality, impurity, or greed among you. Such sins have no place among God’s people. </w:t>
      </w:r>
    </w:p>
    <w:p w14:paraId="73C8C3F5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4</w:t>
      </w:r>
      <w:r w:rsidRPr="00CF59FA">
        <w:rPr>
          <w:rFonts w:ascii="Bookman Old Style" w:hAnsi="Bookman Old Style" w:cs="Calibri"/>
          <w:sz w:val="27"/>
          <w:szCs w:val="27"/>
        </w:rPr>
        <w:t xml:space="preserve">Obscene stories, foolish talk, and coarse jokes—these are not for you. Instead, let there be thankfulness to God. </w:t>
      </w:r>
    </w:p>
    <w:p w14:paraId="781270FB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5</w:t>
      </w:r>
      <w:r w:rsidRPr="00CF59FA">
        <w:rPr>
          <w:rFonts w:ascii="Bookman Old Style" w:hAnsi="Bookman Old Style" w:cs="Calibri"/>
          <w:sz w:val="27"/>
          <w:szCs w:val="27"/>
        </w:rPr>
        <w:t xml:space="preserve">You can be sure that no immoral, impure, or greedy person will inherit the Kingdom of Christ and of God. For a greedy person is an idolater, worshiping the things of this world. </w:t>
      </w:r>
    </w:p>
    <w:p w14:paraId="76854B6F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6</w:t>
      </w:r>
      <w:r w:rsidRPr="00CF59FA">
        <w:rPr>
          <w:rFonts w:ascii="Bookman Old Style" w:hAnsi="Bookman Old Style" w:cs="Calibri"/>
          <w:sz w:val="27"/>
          <w:szCs w:val="27"/>
        </w:rPr>
        <w:t xml:space="preserve">Don’t be fooled by those who try to excuse these sins, for the anger of God will fall on all who disobey him. </w:t>
      </w:r>
    </w:p>
    <w:p w14:paraId="72ABE412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7</w:t>
      </w:r>
      <w:r w:rsidRPr="00CF59FA">
        <w:rPr>
          <w:rFonts w:ascii="Bookman Old Style" w:hAnsi="Bookman Old Style" w:cs="Calibri"/>
          <w:sz w:val="27"/>
          <w:szCs w:val="27"/>
        </w:rPr>
        <w:t xml:space="preserve">Don’t participate in the things these people do. </w:t>
      </w:r>
    </w:p>
    <w:p w14:paraId="47598564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8</w:t>
      </w:r>
      <w:r w:rsidRPr="00CF59FA">
        <w:rPr>
          <w:rFonts w:ascii="Bookman Old Style" w:hAnsi="Bookman Old Style" w:cs="Calibri"/>
          <w:sz w:val="27"/>
          <w:szCs w:val="27"/>
        </w:rPr>
        <w:t xml:space="preserve">For once you were full of darkness, but now you have light from the Lord. </w:t>
      </w:r>
      <w:proofErr w:type="gramStart"/>
      <w:r w:rsidRPr="00CF59FA">
        <w:rPr>
          <w:rFonts w:ascii="Bookman Old Style" w:hAnsi="Bookman Old Style" w:cs="Calibri"/>
          <w:sz w:val="27"/>
          <w:szCs w:val="27"/>
        </w:rPr>
        <w:t>So</w:t>
      </w:r>
      <w:proofErr w:type="gramEnd"/>
      <w:r w:rsidRPr="00CF59FA">
        <w:rPr>
          <w:rFonts w:ascii="Bookman Old Style" w:hAnsi="Bookman Old Style" w:cs="Calibri"/>
          <w:sz w:val="27"/>
          <w:szCs w:val="27"/>
        </w:rPr>
        <w:t xml:space="preserve"> live as people of light! </w:t>
      </w:r>
    </w:p>
    <w:p w14:paraId="505F3B19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9</w:t>
      </w:r>
      <w:r w:rsidRPr="00CF59FA">
        <w:rPr>
          <w:rFonts w:ascii="Bookman Old Style" w:hAnsi="Bookman Old Style" w:cs="Calibri"/>
          <w:sz w:val="27"/>
          <w:szCs w:val="27"/>
        </w:rPr>
        <w:t xml:space="preserve">For this light within you produces only what is good and right and true. </w:t>
      </w:r>
    </w:p>
    <w:p w14:paraId="706B0BE4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10</w:t>
      </w:r>
      <w:r w:rsidRPr="00CF59FA">
        <w:rPr>
          <w:rFonts w:ascii="Bookman Old Style" w:hAnsi="Bookman Old Style" w:cs="Calibri"/>
          <w:sz w:val="27"/>
          <w:szCs w:val="27"/>
        </w:rPr>
        <w:t xml:space="preserve">Carefully determine what pleases the Lord. </w:t>
      </w:r>
    </w:p>
    <w:p w14:paraId="55B4138D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11</w:t>
      </w:r>
      <w:r w:rsidRPr="00CF59FA">
        <w:rPr>
          <w:rFonts w:ascii="Bookman Old Style" w:hAnsi="Bookman Old Style" w:cs="Calibri"/>
          <w:sz w:val="27"/>
          <w:szCs w:val="27"/>
        </w:rPr>
        <w:t xml:space="preserve">Take no part in the worthless deeds of evil and darkness; instead, expose them. </w:t>
      </w:r>
    </w:p>
    <w:p w14:paraId="785EED73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12</w:t>
      </w:r>
      <w:r w:rsidRPr="00CF59FA">
        <w:rPr>
          <w:rFonts w:ascii="Bookman Old Style" w:hAnsi="Bookman Old Style" w:cs="Calibri"/>
          <w:sz w:val="27"/>
          <w:szCs w:val="27"/>
        </w:rPr>
        <w:t xml:space="preserve">It is shameful even to talk about the things that ungodly people do in secret. </w:t>
      </w:r>
    </w:p>
    <w:p w14:paraId="6CC83DD3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13</w:t>
      </w:r>
      <w:r w:rsidRPr="00CF59FA">
        <w:rPr>
          <w:rFonts w:ascii="Bookman Old Style" w:hAnsi="Bookman Old Style" w:cs="Calibri"/>
          <w:sz w:val="27"/>
          <w:szCs w:val="27"/>
        </w:rPr>
        <w:t xml:space="preserve">But their evil intentions will be exposed when the light shines on them, </w:t>
      </w:r>
    </w:p>
    <w:p w14:paraId="58F8BAF7" w14:textId="77777777" w:rsidR="00CF59FA" w:rsidRPr="00CF59FA" w:rsidRDefault="00CF59FA" w:rsidP="00CF59F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  <w:r w:rsidRPr="00CF59FA">
        <w:rPr>
          <w:rFonts w:ascii="Bookman Old Style" w:hAnsi="Bookman Old Style" w:cs="Calibri"/>
          <w:sz w:val="27"/>
          <w:szCs w:val="27"/>
          <w:vertAlign w:val="superscript"/>
        </w:rPr>
        <w:t>14</w:t>
      </w:r>
      <w:r w:rsidRPr="00CF59FA">
        <w:rPr>
          <w:rFonts w:ascii="Bookman Old Style" w:hAnsi="Bookman Old Style" w:cs="Calibri"/>
          <w:sz w:val="27"/>
          <w:szCs w:val="27"/>
        </w:rPr>
        <w:t>for the light makes everything visible. This is why it is said, “Awake, O sleeper, rise up from the dead, and Christ will give you light.”</w:t>
      </w:r>
    </w:p>
    <w:p w14:paraId="313FC275" w14:textId="77777777" w:rsidR="00CF59FA" w:rsidRDefault="00CF59FA" w:rsidP="005D0D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6F3BB8B4" w14:textId="77777777" w:rsidR="00CF59FA" w:rsidRPr="005D0D6A" w:rsidRDefault="00CF59FA" w:rsidP="005D0D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44F23EC2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1C5E819B" w14:textId="77777777" w:rsidR="00296812" w:rsidRDefault="00296812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3CB2A256" w14:textId="37660B74" w:rsidR="0067749C" w:rsidRDefault="0067749C" w:rsidP="00010F9F">
      <w:pPr>
        <w:pStyle w:val="ListParagraph"/>
        <w:numPr>
          <w:ilvl w:val="0"/>
          <w:numId w:val="57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010F9F">
        <w:rPr>
          <w:rFonts w:ascii="Verdana" w:hAnsi="Verdana" w:cs="Calibri"/>
          <w:sz w:val="26"/>
          <w:szCs w:val="26"/>
        </w:rPr>
        <w:t>How are Christians to imitate God? (5:1–2)</w:t>
      </w:r>
    </w:p>
    <w:p w14:paraId="2E23A228" w14:textId="77777777" w:rsid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28F4415" w14:textId="77777777" w:rsidR="00010F9F" w:rsidRP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C0A8207" w14:textId="4D02E2ED" w:rsidR="0067749C" w:rsidRDefault="0067749C" w:rsidP="00010F9F">
      <w:pPr>
        <w:pStyle w:val="ListParagraph"/>
        <w:numPr>
          <w:ilvl w:val="0"/>
          <w:numId w:val="57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010F9F">
        <w:rPr>
          <w:rFonts w:ascii="Verdana" w:hAnsi="Verdana" w:cs="Calibri"/>
          <w:sz w:val="26"/>
          <w:szCs w:val="26"/>
        </w:rPr>
        <w:t>From what practices should Christians abstain? (5:3–6)</w:t>
      </w:r>
    </w:p>
    <w:p w14:paraId="72BB1CCC" w14:textId="77777777" w:rsid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0EA0CFA4" w14:textId="77777777" w:rsidR="00010F9F" w:rsidRP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A2B16A5" w14:textId="5B451E24" w:rsidR="0067749C" w:rsidRDefault="0067749C" w:rsidP="00010F9F">
      <w:pPr>
        <w:pStyle w:val="ListParagraph"/>
        <w:numPr>
          <w:ilvl w:val="0"/>
          <w:numId w:val="57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010F9F">
        <w:rPr>
          <w:rFonts w:ascii="Verdana" w:hAnsi="Verdana" w:cs="Calibri"/>
          <w:sz w:val="26"/>
          <w:szCs w:val="26"/>
        </w:rPr>
        <w:t>Whom do we need to avoid? Why? (5:5–7)</w:t>
      </w:r>
    </w:p>
    <w:p w14:paraId="257E652A" w14:textId="77777777" w:rsid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642630B1" w14:textId="77777777" w:rsidR="00010F9F" w:rsidRP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52107216" w14:textId="5E712FEA" w:rsidR="0067749C" w:rsidRDefault="00453EDC" w:rsidP="00010F9F">
      <w:pPr>
        <w:pStyle w:val="ListParagraph"/>
        <w:numPr>
          <w:ilvl w:val="0"/>
          <w:numId w:val="57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010F9F">
        <w:rPr>
          <w:rFonts w:ascii="Verdana" w:hAnsi="Verdana" w:cs="Calibri"/>
          <w:sz w:val="26"/>
          <w:szCs w:val="26"/>
        </w:rPr>
        <w:t xml:space="preserve">How are Christians encouraged </w:t>
      </w:r>
      <w:proofErr w:type="gramStart"/>
      <w:r w:rsidRPr="00010F9F">
        <w:rPr>
          <w:rFonts w:ascii="Verdana" w:hAnsi="Verdana" w:cs="Calibri"/>
          <w:sz w:val="26"/>
          <w:szCs w:val="26"/>
        </w:rPr>
        <w:t>to</w:t>
      </w:r>
      <w:proofErr w:type="gramEnd"/>
      <w:r w:rsidRPr="00010F9F">
        <w:rPr>
          <w:rFonts w:ascii="Verdana" w:hAnsi="Verdana" w:cs="Calibri"/>
          <w:sz w:val="26"/>
          <w:szCs w:val="26"/>
        </w:rPr>
        <w:t xml:space="preserve"> “live”? </w:t>
      </w:r>
      <w:r w:rsidR="0067749C" w:rsidRPr="00010F9F">
        <w:rPr>
          <w:rFonts w:ascii="Verdana" w:hAnsi="Verdana" w:cs="Calibri"/>
          <w:sz w:val="26"/>
          <w:szCs w:val="26"/>
        </w:rPr>
        <w:t>(5:8)</w:t>
      </w:r>
    </w:p>
    <w:p w14:paraId="77811EEA" w14:textId="77777777" w:rsid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707EAD5" w14:textId="77777777" w:rsidR="00010F9F" w:rsidRP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090C53B2" w14:textId="672DF667" w:rsidR="00072DC1" w:rsidRDefault="00010F9F" w:rsidP="00010F9F">
      <w:pPr>
        <w:pStyle w:val="ListParagraph"/>
        <w:numPr>
          <w:ilvl w:val="0"/>
          <w:numId w:val="57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010F9F">
        <w:rPr>
          <w:rFonts w:ascii="Verdana" w:hAnsi="Verdana" w:cs="Calibri"/>
          <w:sz w:val="26"/>
          <w:szCs w:val="26"/>
        </w:rPr>
        <w:t>How are the evil intentions of the ungodly exposed? (5:13)</w:t>
      </w:r>
    </w:p>
    <w:p w14:paraId="2FEBFF69" w14:textId="77777777" w:rsid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4ADA1FEA" w14:textId="77777777" w:rsidR="00010F9F" w:rsidRPr="00010F9F" w:rsidRDefault="00010F9F" w:rsidP="00010F9F">
      <w:pPr>
        <w:pStyle w:val="ListParagraph"/>
        <w:tabs>
          <w:tab w:val="right" w:pos="640"/>
          <w:tab w:val="left" w:pos="72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5BF58E08" w14:textId="63F0417E" w:rsidR="0067749C" w:rsidRPr="00010F9F" w:rsidRDefault="0067749C" w:rsidP="00010F9F">
      <w:pPr>
        <w:pStyle w:val="ListParagraph"/>
        <w:numPr>
          <w:ilvl w:val="0"/>
          <w:numId w:val="57"/>
        </w:numPr>
        <w:tabs>
          <w:tab w:val="right" w:pos="640"/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010F9F">
        <w:rPr>
          <w:rFonts w:ascii="Verdana" w:hAnsi="Verdana" w:cs="Calibri"/>
          <w:sz w:val="26"/>
          <w:szCs w:val="26"/>
        </w:rPr>
        <w:t>How does life in darkness contrast with life in the light? (5:9–20)</w:t>
      </w:r>
    </w:p>
    <w:p w14:paraId="258E0645" w14:textId="77777777" w:rsidR="0067749C" w:rsidRDefault="0067749C" w:rsidP="008D2E98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</w:rPr>
      </w:pPr>
    </w:p>
    <w:p w14:paraId="0D47FEC9" w14:textId="77777777" w:rsidR="00FA5B67" w:rsidRPr="002944BB" w:rsidRDefault="00FA5B67" w:rsidP="008D2E98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</w:rPr>
      </w:pPr>
    </w:p>
    <w:p w14:paraId="2383599F" w14:textId="7459494F" w:rsidR="00105972" w:rsidRPr="00972E19" w:rsidRDefault="00F01B5F" w:rsidP="004D28ED">
      <w:pPr>
        <w:tabs>
          <w:tab w:val="right" w:pos="640"/>
          <w:tab w:val="left" w:pos="72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F01B5F">
        <w:rPr>
          <w:rFonts w:ascii="Calibri" w:hAnsi="Calibri" w:cs="Calibri"/>
        </w:rPr>
        <w:tab/>
      </w:r>
      <w:r w:rsidR="006A0FB4" w:rsidRPr="00972E19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0111EAED" w14:textId="77777777" w:rsidR="003A3999" w:rsidRPr="009846FF" w:rsidRDefault="003A3999" w:rsidP="004D28ED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1108CEB4" w14:textId="77777777" w:rsidR="000051B2" w:rsidRPr="00655A03" w:rsidRDefault="000051B2" w:rsidP="007018D4">
      <w:pPr>
        <w:tabs>
          <w:tab w:val="right" w:pos="64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Calibri"/>
          <w:sz w:val="12"/>
          <w:szCs w:val="12"/>
        </w:rPr>
      </w:pPr>
    </w:p>
    <w:p w14:paraId="2968C07A" w14:textId="6BBD2AFF" w:rsidR="00A8632C" w:rsidRDefault="00A8632C" w:rsidP="0099180E">
      <w:pPr>
        <w:pStyle w:val="ListParagraph"/>
        <w:numPr>
          <w:ilvl w:val="0"/>
          <w:numId w:val="58"/>
        </w:numPr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99180E">
        <w:rPr>
          <w:rFonts w:ascii="Verdana" w:hAnsi="Verdana" w:cs="Calibri"/>
          <w:sz w:val="26"/>
          <w:szCs w:val="26"/>
        </w:rPr>
        <w:t>Paul commands us to love others as Jesus loved us (5:2). Does that seem like an unreachable ideal, or does Jesus’ example give you hope?</w:t>
      </w:r>
    </w:p>
    <w:p w14:paraId="030731A9" w14:textId="77777777" w:rsid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59A6DB5A" w14:textId="77777777" w:rsidR="0099180E" w:rsidRP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32ACD306" w14:textId="24309305" w:rsidR="00A8632C" w:rsidRDefault="00A8632C" w:rsidP="0099180E">
      <w:pPr>
        <w:pStyle w:val="ListParagraph"/>
        <w:numPr>
          <w:ilvl w:val="0"/>
          <w:numId w:val="58"/>
        </w:numPr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99180E">
        <w:rPr>
          <w:rFonts w:ascii="Verdana" w:hAnsi="Verdana" w:cs="Calibri"/>
          <w:sz w:val="26"/>
          <w:szCs w:val="26"/>
        </w:rPr>
        <w:t>How did Jesus model both horizontal and vertical love (v. 2)?</w:t>
      </w:r>
    </w:p>
    <w:p w14:paraId="5691BA25" w14:textId="77777777" w:rsid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031C38D4" w14:textId="77777777" w:rsidR="0099180E" w:rsidRP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B286AB1" w14:textId="4E46F414" w:rsidR="00A8632C" w:rsidRDefault="00A8632C" w:rsidP="0099180E">
      <w:pPr>
        <w:pStyle w:val="ListParagraph"/>
        <w:numPr>
          <w:ilvl w:val="0"/>
          <w:numId w:val="58"/>
        </w:numPr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99180E">
        <w:rPr>
          <w:rFonts w:ascii="Verdana" w:hAnsi="Verdana" w:cs="Calibri"/>
          <w:sz w:val="26"/>
          <w:szCs w:val="26"/>
        </w:rPr>
        <w:t xml:space="preserve">To walk in </w:t>
      </w:r>
      <w:proofErr w:type="gramStart"/>
      <w:r w:rsidRPr="0099180E">
        <w:rPr>
          <w:rFonts w:ascii="Verdana" w:hAnsi="Verdana" w:cs="Calibri"/>
          <w:sz w:val="26"/>
          <w:szCs w:val="26"/>
        </w:rPr>
        <w:t>light</w:t>
      </w:r>
      <w:proofErr w:type="gramEnd"/>
      <w:r w:rsidRPr="0099180E">
        <w:rPr>
          <w:rFonts w:ascii="Verdana" w:hAnsi="Verdana" w:cs="Calibri"/>
          <w:sz w:val="26"/>
          <w:szCs w:val="26"/>
        </w:rPr>
        <w:t xml:space="preserve"> we are called to exalt God, exhibit fruit, and expose darkness. What about these points resonates with you?</w:t>
      </w:r>
    </w:p>
    <w:p w14:paraId="22F8FF0D" w14:textId="77777777" w:rsid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C31BD20" w14:textId="77777777" w:rsidR="0099180E" w:rsidRP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4891D627" w14:textId="43068325" w:rsidR="00A8632C" w:rsidRDefault="00A8632C" w:rsidP="0099180E">
      <w:pPr>
        <w:pStyle w:val="ListParagraph"/>
        <w:numPr>
          <w:ilvl w:val="0"/>
          <w:numId w:val="58"/>
        </w:numPr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99180E">
        <w:rPr>
          <w:rFonts w:ascii="Verdana" w:hAnsi="Verdana" w:cs="Calibri"/>
          <w:sz w:val="26"/>
          <w:szCs w:val="26"/>
        </w:rPr>
        <w:t>How would you explain to a youth Sunday School class that immorality, greed, and corrupt speech each amount to idolatry?</w:t>
      </w:r>
    </w:p>
    <w:p w14:paraId="7A4EE2EC" w14:textId="77777777" w:rsid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09E1A064" w14:textId="77777777" w:rsidR="0099180E" w:rsidRP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052D80A3" w14:textId="0467FD9E" w:rsidR="00A8632C" w:rsidRDefault="00A8632C" w:rsidP="0099180E">
      <w:pPr>
        <w:pStyle w:val="ListParagraph"/>
        <w:numPr>
          <w:ilvl w:val="0"/>
          <w:numId w:val="58"/>
        </w:numPr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99180E">
        <w:rPr>
          <w:rFonts w:ascii="Verdana" w:hAnsi="Verdana" w:cs="Calibri"/>
          <w:sz w:val="26"/>
          <w:szCs w:val="26"/>
        </w:rPr>
        <w:t>What virtues and practices from this passage should we pursue as people of light?</w:t>
      </w:r>
    </w:p>
    <w:p w14:paraId="44589092" w14:textId="77777777" w:rsid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19529626" w14:textId="77777777" w:rsidR="0099180E" w:rsidRPr="0099180E" w:rsidRDefault="0099180E" w:rsidP="0099180E">
      <w:pPr>
        <w:pStyle w:val="ListParagraph"/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3DACA5DC" w14:textId="15493BA8" w:rsidR="00A8632C" w:rsidRPr="0099180E" w:rsidRDefault="00A8632C" w:rsidP="0099180E">
      <w:pPr>
        <w:pStyle w:val="ListParagraph"/>
        <w:numPr>
          <w:ilvl w:val="0"/>
          <w:numId w:val="58"/>
        </w:numPr>
        <w:tabs>
          <w:tab w:val="left" w:pos="540"/>
          <w:tab w:val="right" w:pos="1000"/>
          <w:tab w:val="left" w:pos="108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99180E">
        <w:rPr>
          <w:rFonts w:ascii="Verdana" w:hAnsi="Verdana" w:cs="Calibri"/>
          <w:sz w:val="26"/>
          <w:szCs w:val="26"/>
        </w:rPr>
        <w:t>What does it mean to expose the works of darkness (v. 11)? How might we do this today? How does the Holy Spirit provide wisdom and boldness for this task?</w:t>
      </w:r>
    </w:p>
    <w:p w14:paraId="1A5E65BD" w14:textId="77777777" w:rsidR="002314E8" w:rsidRPr="00774450" w:rsidRDefault="002314E8" w:rsidP="002314E8">
      <w:pPr>
        <w:tabs>
          <w:tab w:val="right" w:pos="64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1945FEC" w14:textId="2F9D0205" w:rsidR="00774450" w:rsidRPr="00774450" w:rsidRDefault="008D75AA" w:rsidP="00774450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Calibri"/>
          <w:sz w:val="26"/>
          <w:szCs w:val="26"/>
        </w:rPr>
      </w:pPr>
      <w:r>
        <w:rPr>
          <w:rFonts w:ascii="Verdana" w:hAnsi="Verdana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774450" w:rsidRPr="00774450" w:rsidSect="001529E3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62A8" w14:textId="77777777" w:rsidR="001529E3" w:rsidRDefault="001529E3" w:rsidP="00E06BE4">
      <w:r>
        <w:separator/>
      </w:r>
    </w:p>
  </w:endnote>
  <w:endnote w:type="continuationSeparator" w:id="0">
    <w:p w14:paraId="787A5018" w14:textId="77777777" w:rsidR="001529E3" w:rsidRDefault="001529E3" w:rsidP="00E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BF4" w14:textId="77777777" w:rsidR="001529E3" w:rsidRDefault="001529E3" w:rsidP="00E06BE4">
      <w:r>
        <w:separator/>
      </w:r>
    </w:p>
  </w:footnote>
  <w:footnote w:type="continuationSeparator" w:id="0">
    <w:p w14:paraId="7B8EA737" w14:textId="77777777" w:rsidR="001529E3" w:rsidRDefault="001529E3" w:rsidP="00E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D7"/>
    <w:multiLevelType w:val="hybridMultilevel"/>
    <w:tmpl w:val="9F6A4522"/>
    <w:lvl w:ilvl="0" w:tplc="2C344E8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FA0"/>
    <w:multiLevelType w:val="hybridMultilevel"/>
    <w:tmpl w:val="42808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0C39"/>
    <w:multiLevelType w:val="hybridMultilevel"/>
    <w:tmpl w:val="12D82D74"/>
    <w:lvl w:ilvl="0" w:tplc="1AEC1E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29A0654"/>
    <w:multiLevelType w:val="hybridMultilevel"/>
    <w:tmpl w:val="EF6C872C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6EBD"/>
    <w:multiLevelType w:val="hybridMultilevel"/>
    <w:tmpl w:val="34C2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468A"/>
    <w:multiLevelType w:val="hybridMultilevel"/>
    <w:tmpl w:val="A43C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205F1"/>
    <w:multiLevelType w:val="hybridMultilevel"/>
    <w:tmpl w:val="681A427A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089B5150"/>
    <w:multiLevelType w:val="hybridMultilevel"/>
    <w:tmpl w:val="E9F01F48"/>
    <w:lvl w:ilvl="0" w:tplc="586EE32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0C3A4B5F"/>
    <w:multiLevelType w:val="hybridMultilevel"/>
    <w:tmpl w:val="A6B4C050"/>
    <w:lvl w:ilvl="0" w:tplc="360CBB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745F1D"/>
    <w:multiLevelType w:val="hybridMultilevel"/>
    <w:tmpl w:val="4602424C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06D4A"/>
    <w:multiLevelType w:val="hybridMultilevel"/>
    <w:tmpl w:val="D786AD98"/>
    <w:lvl w:ilvl="0" w:tplc="880E02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423200"/>
    <w:multiLevelType w:val="hybridMultilevel"/>
    <w:tmpl w:val="AFE8F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0978AF"/>
    <w:multiLevelType w:val="hybridMultilevel"/>
    <w:tmpl w:val="3170EEAC"/>
    <w:lvl w:ilvl="0" w:tplc="00AC47D0">
      <w:start w:val="1"/>
      <w:numFmt w:val="decimal"/>
      <w:lvlText w:val="%1."/>
      <w:lvlJc w:val="left"/>
      <w:pPr>
        <w:ind w:left="118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108E0"/>
    <w:multiLevelType w:val="hybridMultilevel"/>
    <w:tmpl w:val="7950906A"/>
    <w:lvl w:ilvl="0" w:tplc="A3D822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6337C"/>
    <w:multiLevelType w:val="hybridMultilevel"/>
    <w:tmpl w:val="A1605F26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2D6C"/>
    <w:multiLevelType w:val="hybridMultilevel"/>
    <w:tmpl w:val="1786EE38"/>
    <w:lvl w:ilvl="0" w:tplc="B9F0E2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1A462FF6"/>
    <w:multiLevelType w:val="hybridMultilevel"/>
    <w:tmpl w:val="6A386454"/>
    <w:lvl w:ilvl="0" w:tplc="1AEC1E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65600"/>
    <w:multiLevelType w:val="hybridMultilevel"/>
    <w:tmpl w:val="E920F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17514B"/>
    <w:multiLevelType w:val="hybridMultilevel"/>
    <w:tmpl w:val="E30CE52A"/>
    <w:lvl w:ilvl="0" w:tplc="687CDF7C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7588E"/>
    <w:multiLevelType w:val="hybridMultilevel"/>
    <w:tmpl w:val="2AA6ACFA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27EB2F43"/>
    <w:multiLevelType w:val="hybridMultilevel"/>
    <w:tmpl w:val="CAA48AF8"/>
    <w:lvl w:ilvl="0" w:tplc="586EE32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32B81"/>
    <w:multiLevelType w:val="hybridMultilevel"/>
    <w:tmpl w:val="521A1464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36B62B57"/>
    <w:multiLevelType w:val="hybridMultilevel"/>
    <w:tmpl w:val="DCEC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A7B6E"/>
    <w:multiLevelType w:val="hybridMultilevel"/>
    <w:tmpl w:val="DCD216FE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37DA600C"/>
    <w:multiLevelType w:val="hybridMultilevel"/>
    <w:tmpl w:val="1FD0D0D0"/>
    <w:lvl w:ilvl="0" w:tplc="687CDF7C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C1414C7"/>
    <w:multiLevelType w:val="hybridMultilevel"/>
    <w:tmpl w:val="B5308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B5ABE"/>
    <w:multiLevelType w:val="hybridMultilevel"/>
    <w:tmpl w:val="8F228614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3E1B5EDE"/>
    <w:multiLevelType w:val="hybridMultilevel"/>
    <w:tmpl w:val="6786144E"/>
    <w:lvl w:ilvl="0" w:tplc="70DC3B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42F90AED"/>
    <w:multiLevelType w:val="hybridMultilevel"/>
    <w:tmpl w:val="C9182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B4CC1"/>
    <w:multiLevelType w:val="hybridMultilevel"/>
    <w:tmpl w:val="A03CAEA8"/>
    <w:lvl w:ilvl="0" w:tplc="360CBB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787A04"/>
    <w:multiLevelType w:val="hybridMultilevel"/>
    <w:tmpl w:val="D292A412"/>
    <w:lvl w:ilvl="0" w:tplc="A3D822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4E833B01"/>
    <w:multiLevelType w:val="hybridMultilevel"/>
    <w:tmpl w:val="CD7247AE"/>
    <w:lvl w:ilvl="0" w:tplc="00AC47D0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2394C"/>
    <w:multiLevelType w:val="hybridMultilevel"/>
    <w:tmpl w:val="B6208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D7C1D"/>
    <w:multiLevelType w:val="hybridMultilevel"/>
    <w:tmpl w:val="AD4A8D1C"/>
    <w:lvl w:ilvl="0" w:tplc="2C344E8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4F60647E"/>
    <w:multiLevelType w:val="hybridMultilevel"/>
    <w:tmpl w:val="120EEA10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A57DC"/>
    <w:multiLevelType w:val="hybridMultilevel"/>
    <w:tmpl w:val="9FAC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15075"/>
    <w:multiLevelType w:val="hybridMultilevel"/>
    <w:tmpl w:val="811A61D6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011CF"/>
    <w:multiLevelType w:val="hybridMultilevel"/>
    <w:tmpl w:val="AD788434"/>
    <w:lvl w:ilvl="0" w:tplc="A3D822E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3727C52"/>
    <w:multiLevelType w:val="hybridMultilevel"/>
    <w:tmpl w:val="92509E1C"/>
    <w:lvl w:ilvl="0" w:tplc="A3D822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4674D6"/>
    <w:multiLevelType w:val="hybridMultilevel"/>
    <w:tmpl w:val="09E843B8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55D37"/>
    <w:multiLevelType w:val="hybridMultilevel"/>
    <w:tmpl w:val="9A8EA1BE"/>
    <w:lvl w:ilvl="0" w:tplc="880E02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7904F4"/>
    <w:multiLevelType w:val="hybridMultilevel"/>
    <w:tmpl w:val="B34A8DFE"/>
    <w:lvl w:ilvl="0" w:tplc="B23407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2604F"/>
    <w:multiLevelType w:val="hybridMultilevel"/>
    <w:tmpl w:val="6A861886"/>
    <w:lvl w:ilvl="0" w:tplc="00AC47D0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66871083"/>
    <w:multiLevelType w:val="hybridMultilevel"/>
    <w:tmpl w:val="23E0D176"/>
    <w:lvl w:ilvl="0" w:tplc="1AEC1E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82FA2"/>
    <w:multiLevelType w:val="hybridMultilevel"/>
    <w:tmpl w:val="31EA361E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F5F21"/>
    <w:multiLevelType w:val="hybridMultilevel"/>
    <w:tmpl w:val="63B207EC"/>
    <w:lvl w:ilvl="0" w:tplc="880E02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4D698B"/>
    <w:multiLevelType w:val="hybridMultilevel"/>
    <w:tmpl w:val="1EE49566"/>
    <w:lvl w:ilvl="0" w:tplc="A3D822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95F35"/>
    <w:multiLevelType w:val="hybridMultilevel"/>
    <w:tmpl w:val="7520EF0E"/>
    <w:lvl w:ilvl="0" w:tplc="2C344E8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D2B3C"/>
    <w:multiLevelType w:val="hybridMultilevel"/>
    <w:tmpl w:val="A0404854"/>
    <w:lvl w:ilvl="0" w:tplc="B9F0E2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9" w15:restartNumberingAfterBreak="0">
    <w:nsid w:val="6CA41167"/>
    <w:multiLevelType w:val="hybridMultilevel"/>
    <w:tmpl w:val="A390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F7579"/>
    <w:multiLevelType w:val="hybridMultilevel"/>
    <w:tmpl w:val="A822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207B5"/>
    <w:multiLevelType w:val="hybridMultilevel"/>
    <w:tmpl w:val="D44C1AC6"/>
    <w:lvl w:ilvl="0" w:tplc="A3D822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54807"/>
    <w:multiLevelType w:val="hybridMultilevel"/>
    <w:tmpl w:val="D7A6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8420E"/>
    <w:multiLevelType w:val="hybridMultilevel"/>
    <w:tmpl w:val="DE40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E2FDA"/>
    <w:multiLevelType w:val="hybridMultilevel"/>
    <w:tmpl w:val="48927B7A"/>
    <w:lvl w:ilvl="0" w:tplc="360CBB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2527B2"/>
    <w:multiLevelType w:val="hybridMultilevel"/>
    <w:tmpl w:val="020AA9C2"/>
    <w:lvl w:ilvl="0" w:tplc="2C344E8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7647E"/>
    <w:multiLevelType w:val="hybridMultilevel"/>
    <w:tmpl w:val="BCA8212C"/>
    <w:lvl w:ilvl="0" w:tplc="A3D822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7" w15:restartNumberingAfterBreak="0">
    <w:nsid w:val="7CB0307E"/>
    <w:multiLevelType w:val="hybridMultilevel"/>
    <w:tmpl w:val="FD24F66A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70204">
    <w:abstractNumId w:val="22"/>
  </w:num>
  <w:num w:numId="2" w16cid:durableId="1561863691">
    <w:abstractNumId w:val="53"/>
  </w:num>
  <w:num w:numId="3" w16cid:durableId="1730961311">
    <w:abstractNumId w:val="17"/>
  </w:num>
  <w:num w:numId="4" w16cid:durableId="328363833">
    <w:abstractNumId w:val="24"/>
  </w:num>
  <w:num w:numId="5" w16cid:durableId="437218858">
    <w:abstractNumId w:val="18"/>
  </w:num>
  <w:num w:numId="6" w16cid:durableId="1302728523">
    <w:abstractNumId w:val="36"/>
  </w:num>
  <w:num w:numId="7" w16cid:durableId="1527056451">
    <w:abstractNumId w:val="19"/>
  </w:num>
  <w:num w:numId="8" w16cid:durableId="79639047">
    <w:abstractNumId w:val="1"/>
  </w:num>
  <w:num w:numId="9" w16cid:durableId="1780297695">
    <w:abstractNumId w:val="25"/>
  </w:num>
  <w:num w:numId="10" w16cid:durableId="1074936106">
    <w:abstractNumId w:val="28"/>
  </w:num>
  <w:num w:numId="11" w16cid:durableId="1937324811">
    <w:abstractNumId w:val="50"/>
  </w:num>
  <w:num w:numId="12" w16cid:durableId="1335573549">
    <w:abstractNumId w:val="41"/>
  </w:num>
  <w:num w:numId="13" w16cid:durableId="1987934374">
    <w:abstractNumId w:val="32"/>
  </w:num>
  <w:num w:numId="14" w16cid:durableId="1334801509">
    <w:abstractNumId w:val="33"/>
  </w:num>
  <w:num w:numId="15" w16cid:durableId="387191974">
    <w:abstractNumId w:val="47"/>
  </w:num>
  <w:num w:numId="16" w16cid:durableId="2117747102">
    <w:abstractNumId w:val="0"/>
  </w:num>
  <w:num w:numId="17" w16cid:durableId="994918830">
    <w:abstractNumId w:val="55"/>
  </w:num>
  <w:num w:numId="18" w16cid:durableId="2029138555">
    <w:abstractNumId w:val="35"/>
  </w:num>
  <w:num w:numId="19" w16cid:durableId="1681663432">
    <w:abstractNumId w:val="21"/>
  </w:num>
  <w:num w:numId="20" w16cid:durableId="285084587">
    <w:abstractNumId w:val="34"/>
  </w:num>
  <w:num w:numId="21" w16cid:durableId="1222712905">
    <w:abstractNumId w:val="8"/>
  </w:num>
  <w:num w:numId="22" w16cid:durableId="1947232339">
    <w:abstractNumId w:val="9"/>
  </w:num>
  <w:num w:numId="23" w16cid:durableId="1171720040">
    <w:abstractNumId w:val="39"/>
  </w:num>
  <w:num w:numId="24" w16cid:durableId="1832286446">
    <w:abstractNumId w:val="5"/>
  </w:num>
  <w:num w:numId="25" w16cid:durableId="1525707652">
    <w:abstractNumId w:val="52"/>
  </w:num>
  <w:num w:numId="26" w16cid:durableId="1539271500">
    <w:abstractNumId w:val="14"/>
  </w:num>
  <w:num w:numId="27" w16cid:durableId="978925748">
    <w:abstractNumId w:val="11"/>
  </w:num>
  <w:num w:numId="28" w16cid:durableId="510877469">
    <w:abstractNumId w:val="27"/>
  </w:num>
  <w:num w:numId="29" w16cid:durableId="254361732">
    <w:abstractNumId w:val="29"/>
  </w:num>
  <w:num w:numId="30" w16cid:durableId="148253859">
    <w:abstractNumId w:val="6"/>
  </w:num>
  <w:num w:numId="31" w16cid:durableId="1119029434">
    <w:abstractNumId w:val="54"/>
  </w:num>
  <w:num w:numId="32" w16cid:durableId="792166158">
    <w:abstractNumId w:val="4"/>
  </w:num>
  <w:num w:numId="33" w16cid:durableId="1646857853">
    <w:abstractNumId w:val="42"/>
  </w:num>
  <w:num w:numId="34" w16cid:durableId="344938773">
    <w:abstractNumId w:val="31"/>
  </w:num>
  <w:num w:numId="35" w16cid:durableId="1405958167">
    <w:abstractNumId w:val="12"/>
  </w:num>
  <w:num w:numId="36" w16cid:durableId="291863927">
    <w:abstractNumId w:val="2"/>
  </w:num>
  <w:num w:numId="37" w16cid:durableId="6909488">
    <w:abstractNumId w:val="43"/>
  </w:num>
  <w:num w:numId="38" w16cid:durableId="1402602669">
    <w:abstractNumId w:val="16"/>
  </w:num>
  <w:num w:numId="39" w16cid:durableId="1498307752">
    <w:abstractNumId w:val="30"/>
  </w:num>
  <w:num w:numId="40" w16cid:durableId="1864174861">
    <w:abstractNumId w:val="37"/>
  </w:num>
  <w:num w:numId="41" w16cid:durableId="1561820452">
    <w:abstractNumId w:val="13"/>
  </w:num>
  <w:num w:numId="42" w16cid:durableId="1696611417">
    <w:abstractNumId w:val="56"/>
  </w:num>
  <w:num w:numId="43" w16cid:durableId="1306857522">
    <w:abstractNumId w:val="51"/>
  </w:num>
  <w:num w:numId="44" w16cid:durableId="16928598">
    <w:abstractNumId w:val="38"/>
  </w:num>
  <w:num w:numId="45" w16cid:durableId="961883588">
    <w:abstractNumId w:val="46"/>
  </w:num>
  <w:num w:numId="46" w16cid:durableId="2007589301">
    <w:abstractNumId w:val="7"/>
  </w:num>
  <w:num w:numId="47" w16cid:durableId="1931305607">
    <w:abstractNumId w:val="20"/>
  </w:num>
  <w:num w:numId="48" w16cid:durableId="231936419">
    <w:abstractNumId w:val="15"/>
  </w:num>
  <w:num w:numId="49" w16cid:durableId="816192169">
    <w:abstractNumId w:val="49"/>
  </w:num>
  <w:num w:numId="50" w16cid:durableId="314922402">
    <w:abstractNumId w:val="48"/>
  </w:num>
  <w:num w:numId="51" w16cid:durableId="1746493357">
    <w:abstractNumId w:val="23"/>
  </w:num>
  <w:num w:numId="52" w16cid:durableId="700128263">
    <w:abstractNumId w:val="44"/>
  </w:num>
  <w:num w:numId="53" w16cid:durableId="793983381">
    <w:abstractNumId w:val="26"/>
  </w:num>
  <w:num w:numId="54" w16cid:durableId="1197962781">
    <w:abstractNumId w:val="3"/>
  </w:num>
  <w:num w:numId="55" w16cid:durableId="5207820">
    <w:abstractNumId w:val="45"/>
  </w:num>
  <w:num w:numId="56" w16cid:durableId="1634091127">
    <w:abstractNumId w:val="40"/>
  </w:num>
  <w:num w:numId="57" w16cid:durableId="1224637665">
    <w:abstractNumId w:val="10"/>
  </w:num>
  <w:num w:numId="58" w16cid:durableId="1891379665">
    <w:abstractNumId w:val="5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51B2"/>
    <w:rsid w:val="00010F9F"/>
    <w:rsid w:val="0002254A"/>
    <w:rsid w:val="000274D6"/>
    <w:rsid w:val="00035DE2"/>
    <w:rsid w:val="00044ACB"/>
    <w:rsid w:val="000507BF"/>
    <w:rsid w:val="00051779"/>
    <w:rsid w:val="00072DC1"/>
    <w:rsid w:val="00072DC9"/>
    <w:rsid w:val="0009629C"/>
    <w:rsid w:val="000D185C"/>
    <w:rsid w:val="000E5B84"/>
    <w:rsid w:val="001023AE"/>
    <w:rsid w:val="00105972"/>
    <w:rsid w:val="00107D0D"/>
    <w:rsid w:val="001174E7"/>
    <w:rsid w:val="00123100"/>
    <w:rsid w:val="001254B5"/>
    <w:rsid w:val="0012784C"/>
    <w:rsid w:val="00134F25"/>
    <w:rsid w:val="001529E3"/>
    <w:rsid w:val="00193219"/>
    <w:rsid w:val="001B4E14"/>
    <w:rsid w:val="001C23DB"/>
    <w:rsid w:val="001C3A8D"/>
    <w:rsid w:val="001D36E0"/>
    <w:rsid w:val="001D5A4F"/>
    <w:rsid w:val="001E4187"/>
    <w:rsid w:val="0021371C"/>
    <w:rsid w:val="002225EC"/>
    <w:rsid w:val="002313A6"/>
    <w:rsid w:val="002314E8"/>
    <w:rsid w:val="0023496B"/>
    <w:rsid w:val="002465C7"/>
    <w:rsid w:val="00253DD4"/>
    <w:rsid w:val="00261B2B"/>
    <w:rsid w:val="002670D1"/>
    <w:rsid w:val="0028362A"/>
    <w:rsid w:val="00287B5B"/>
    <w:rsid w:val="002944BB"/>
    <w:rsid w:val="00296812"/>
    <w:rsid w:val="002A1D5D"/>
    <w:rsid w:val="002A3E39"/>
    <w:rsid w:val="002A5854"/>
    <w:rsid w:val="002B6B6F"/>
    <w:rsid w:val="002C17C0"/>
    <w:rsid w:val="002F1559"/>
    <w:rsid w:val="002F1D06"/>
    <w:rsid w:val="00304D9C"/>
    <w:rsid w:val="003129B2"/>
    <w:rsid w:val="00322E94"/>
    <w:rsid w:val="00330D3F"/>
    <w:rsid w:val="0033311F"/>
    <w:rsid w:val="00343E7D"/>
    <w:rsid w:val="00354686"/>
    <w:rsid w:val="00355CCC"/>
    <w:rsid w:val="00357B9D"/>
    <w:rsid w:val="00361D34"/>
    <w:rsid w:val="0037594C"/>
    <w:rsid w:val="00392BCE"/>
    <w:rsid w:val="003950E5"/>
    <w:rsid w:val="0039702A"/>
    <w:rsid w:val="003972E1"/>
    <w:rsid w:val="003A3999"/>
    <w:rsid w:val="003A40DE"/>
    <w:rsid w:val="003A66E8"/>
    <w:rsid w:val="003A76FA"/>
    <w:rsid w:val="003D2824"/>
    <w:rsid w:val="003D31E1"/>
    <w:rsid w:val="003E082A"/>
    <w:rsid w:val="003E09B7"/>
    <w:rsid w:val="003F5A23"/>
    <w:rsid w:val="0040209D"/>
    <w:rsid w:val="0040523F"/>
    <w:rsid w:val="004104A3"/>
    <w:rsid w:val="004249F0"/>
    <w:rsid w:val="004337DC"/>
    <w:rsid w:val="00452209"/>
    <w:rsid w:val="00453EDC"/>
    <w:rsid w:val="004749DB"/>
    <w:rsid w:val="00481022"/>
    <w:rsid w:val="004A1400"/>
    <w:rsid w:val="004A1534"/>
    <w:rsid w:val="004B23BE"/>
    <w:rsid w:val="004C0EE0"/>
    <w:rsid w:val="004D28ED"/>
    <w:rsid w:val="004D32C2"/>
    <w:rsid w:val="004E5B93"/>
    <w:rsid w:val="004F28FE"/>
    <w:rsid w:val="004F3D76"/>
    <w:rsid w:val="00501118"/>
    <w:rsid w:val="005254FE"/>
    <w:rsid w:val="005341D9"/>
    <w:rsid w:val="0053477C"/>
    <w:rsid w:val="00540225"/>
    <w:rsid w:val="00542209"/>
    <w:rsid w:val="0054463E"/>
    <w:rsid w:val="005450B9"/>
    <w:rsid w:val="0055385E"/>
    <w:rsid w:val="00553ACF"/>
    <w:rsid w:val="0055439C"/>
    <w:rsid w:val="00557BD5"/>
    <w:rsid w:val="005653CF"/>
    <w:rsid w:val="00577256"/>
    <w:rsid w:val="00584B95"/>
    <w:rsid w:val="00587C34"/>
    <w:rsid w:val="005962F6"/>
    <w:rsid w:val="005B2909"/>
    <w:rsid w:val="005C1B88"/>
    <w:rsid w:val="005D0D6A"/>
    <w:rsid w:val="005D3035"/>
    <w:rsid w:val="005E2102"/>
    <w:rsid w:val="005E2A2A"/>
    <w:rsid w:val="005E3F60"/>
    <w:rsid w:val="005F0D7E"/>
    <w:rsid w:val="00613427"/>
    <w:rsid w:val="0061352D"/>
    <w:rsid w:val="0061530A"/>
    <w:rsid w:val="006325FC"/>
    <w:rsid w:val="00636AA6"/>
    <w:rsid w:val="00643D8F"/>
    <w:rsid w:val="00644F2B"/>
    <w:rsid w:val="00650026"/>
    <w:rsid w:val="00654140"/>
    <w:rsid w:val="00655A03"/>
    <w:rsid w:val="00655A88"/>
    <w:rsid w:val="006676D0"/>
    <w:rsid w:val="006701C8"/>
    <w:rsid w:val="00671B97"/>
    <w:rsid w:val="0067211F"/>
    <w:rsid w:val="0067749C"/>
    <w:rsid w:val="00684D94"/>
    <w:rsid w:val="0068668E"/>
    <w:rsid w:val="0068773F"/>
    <w:rsid w:val="006A0FB4"/>
    <w:rsid w:val="006C0021"/>
    <w:rsid w:val="006C1DF6"/>
    <w:rsid w:val="006D03AE"/>
    <w:rsid w:val="006D12DB"/>
    <w:rsid w:val="006D630E"/>
    <w:rsid w:val="006D7899"/>
    <w:rsid w:val="007018D4"/>
    <w:rsid w:val="00712223"/>
    <w:rsid w:val="007155BF"/>
    <w:rsid w:val="00734CCE"/>
    <w:rsid w:val="00742DEA"/>
    <w:rsid w:val="00766495"/>
    <w:rsid w:val="007705BC"/>
    <w:rsid w:val="00774450"/>
    <w:rsid w:val="007847D3"/>
    <w:rsid w:val="00785AC1"/>
    <w:rsid w:val="00785BA2"/>
    <w:rsid w:val="00792A28"/>
    <w:rsid w:val="00795448"/>
    <w:rsid w:val="007A4D5F"/>
    <w:rsid w:val="007B29F6"/>
    <w:rsid w:val="007C465C"/>
    <w:rsid w:val="007C5403"/>
    <w:rsid w:val="007D3AD6"/>
    <w:rsid w:val="007E2CE9"/>
    <w:rsid w:val="007E5052"/>
    <w:rsid w:val="007F2FAE"/>
    <w:rsid w:val="007F5864"/>
    <w:rsid w:val="007F6B41"/>
    <w:rsid w:val="0081274A"/>
    <w:rsid w:val="00823D4C"/>
    <w:rsid w:val="0083490D"/>
    <w:rsid w:val="00840690"/>
    <w:rsid w:val="008566B9"/>
    <w:rsid w:val="008701E6"/>
    <w:rsid w:val="008961AE"/>
    <w:rsid w:val="008C29BC"/>
    <w:rsid w:val="008C4CBB"/>
    <w:rsid w:val="008D2E98"/>
    <w:rsid w:val="008D32D4"/>
    <w:rsid w:val="008D5338"/>
    <w:rsid w:val="008D75AA"/>
    <w:rsid w:val="008E502C"/>
    <w:rsid w:val="008F0416"/>
    <w:rsid w:val="00912A95"/>
    <w:rsid w:val="00912F03"/>
    <w:rsid w:val="00916F94"/>
    <w:rsid w:val="00935415"/>
    <w:rsid w:val="00944EA4"/>
    <w:rsid w:val="00946E0D"/>
    <w:rsid w:val="00950388"/>
    <w:rsid w:val="00952DDC"/>
    <w:rsid w:val="0095559E"/>
    <w:rsid w:val="00972E19"/>
    <w:rsid w:val="00973DEF"/>
    <w:rsid w:val="009753A0"/>
    <w:rsid w:val="00982044"/>
    <w:rsid w:val="00982094"/>
    <w:rsid w:val="009846FF"/>
    <w:rsid w:val="00990B76"/>
    <w:rsid w:val="00990C72"/>
    <w:rsid w:val="0099180E"/>
    <w:rsid w:val="009B2113"/>
    <w:rsid w:val="009B3D3D"/>
    <w:rsid w:val="009C1152"/>
    <w:rsid w:val="009C1995"/>
    <w:rsid w:val="009C2930"/>
    <w:rsid w:val="009D7AA7"/>
    <w:rsid w:val="009F1653"/>
    <w:rsid w:val="009F73E0"/>
    <w:rsid w:val="00A00969"/>
    <w:rsid w:val="00A01EC9"/>
    <w:rsid w:val="00A02FEF"/>
    <w:rsid w:val="00A0323A"/>
    <w:rsid w:val="00A13B87"/>
    <w:rsid w:val="00A256B6"/>
    <w:rsid w:val="00A31B12"/>
    <w:rsid w:val="00A352C9"/>
    <w:rsid w:val="00A41A34"/>
    <w:rsid w:val="00A41A4C"/>
    <w:rsid w:val="00A51AC9"/>
    <w:rsid w:val="00A83471"/>
    <w:rsid w:val="00A83E09"/>
    <w:rsid w:val="00A85E16"/>
    <w:rsid w:val="00A8632C"/>
    <w:rsid w:val="00A97323"/>
    <w:rsid w:val="00AB0A6D"/>
    <w:rsid w:val="00AC327E"/>
    <w:rsid w:val="00AC5BC7"/>
    <w:rsid w:val="00AE305E"/>
    <w:rsid w:val="00AF13CE"/>
    <w:rsid w:val="00AF4EB4"/>
    <w:rsid w:val="00B10BD8"/>
    <w:rsid w:val="00B20871"/>
    <w:rsid w:val="00B2265E"/>
    <w:rsid w:val="00B23BAA"/>
    <w:rsid w:val="00B27163"/>
    <w:rsid w:val="00B2758B"/>
    <w:rsid w:val="00B31A5D"/>
    <w:rsid w:val="00B3448F"/>
    <w:rsid w:val="00B81A3D"/>
    <w:rsid w:val="00B834AA"/>
    <w:rsid w:val="00B85D67"/>
    <w:rsid w:val="00B8609F"/>
    <w:rsid w:val="00B915DC"/>
    <w:rsid w:val="00BD2C78"/>
    <w:rsid w:val="00BD64E3"/>
    <w:rsid w:val="00BE1C46"/>
    <w:rsid w:val="00BF4482"/>
    <w:rsid w:val="00C00869"/>
    <w:rsid w:val="00C01C17"/>
    <w:rsid w:val="00C020F5"/>
    <w:rsid w:val="00C2391C"/>
    <w:rsid w:val="00C46054"/>
    <w:rsid w:val="00C609CB"/>
    <w:rsid w:val="00C64C54"/>
    <w:rsid w:val="00C64D7F"/>
    <w:rsid w:val="00C75C66"/>
    <w:rsid w:val="00C80FD7"/>
    <w:rsid w:val="00C916FA"/>
    <w:rsid w:val="00C94022"/>
    <w:rsid w:val="00C94A89"/>
    <w:rsid w:val="00C962ED"/>
    <w:rsid w:val="00CA604D"/>
    <w:rsid w:val="00CC5951"/>
    <w:rsid w:val="00CD1B4F"/>
    <w:rsid w:val="00CD2A29"/>
    <w:rsid w:val="00CD3DDC"/>
    <w:rsid w:val="00CD719E"/>
    <w:rsid w:val="00CF4030"/>
    <w:rsid w:val="00CF59FA"/>
    <w:rsid w:val="00D01536"/>
    <w:rsid w:val="00D0199C"/>
    <w:rsid w:val="00D02193"/>
    <w:rsid w:val="00D100A5"/>
    <w:rsid w:val="00D105C2"/>
    <w:rsid w:val="00D22008"/>
    <w:rsid w:val="00D2594D"/>
    <w:rsid w:val="00D25967"/>
    <w:rsid w:val="00D302C4"/>
    <w:rsid w:val="00D341B0"/>
    <w:rsid w:val="00D42520"/>
    <w:rsid w:val="00D57EFD"/>
    <w:rsid w:val="00D62B12"/>
    <w:rsid w:val="00D62D1E"/>
    <w:rsid w:val="00D731FD"/>
    <w:rsid w:val="00D746EA"/>
    <w:rsid w:val="00D75D25"/>
    <w:rsid w:val="00D81C58"/>
    <w:rsid w:val="00D82728"/>
    <w:rsid w:val="00D84E0C"/>
    <w:rsid w:val="00D926EB"/>
    <w:rsid w:val="00D94DC8"/>
    <w:rsid w:val="00DA3A01"/>
    <w:rsid w:val="00DB63C4"/>
    <w:rsid w:val="00DB7000"/>
    <w:rsid w:val="00DC1E4A"/>
    <w:rsid w:val="00DC51B5"/>
    <w:rsid w:val="00DD260C"/>
    <w:rsid w:val="00DE29A5"/>
    <w:rsid w:val="00DE5672"/>
    <w:rsid w:val="00DF1340"/>
    <w:rsid w:val="00E06BE4"/>
    <w:rsid w:val="00E15A5B"/>
    <w:rsid w:val="00E4372B"/>
    <w:rsid w:val="00E44D1B"/>
    <w:rsid w:val="00E60229"/>
    <w:rsid w:val="00E65350"/>
    <w:rsid w:val="00E661E4"/>
    <w:rsid w:val="00E72DAF"/>
    <w:rsid w:val="00E76B7A"/>
    <w:rsid w:val="00E81D1D"/>
    <w:rsid w:val="00E8262E"/>
    <w:rsid w:val="00E9375D"/>
    <w:rsid w:val="00E94D63"/>
    <w:rsid w:val="00E97806"/>
    <w:rsid w:val="00EA0ACF"/>
    <w:rsid w:val="00EA2881"/>
    <w:rsid w:val="00EA4247"/>
    <w:rsid w:val="00EA4965"/>
    <w:rsid w:val="00EA601B"/>
    <w:rsid w:val="00EB0A0C"/>
    <w:rsid w:val="00EB38A7"/>
    <w:rsid w:val="00EC1A20"/>
    <w:rsid w:val="00ED219A"/>
    <w:rsid w:val="00EE5A8F"/>
    <w:rsid w:val="00EF27E2"/>
    <w:rsid w:val="00F01B5F"/>
    <w:rsid w:val="00F20D0E"/>
    <w:rsid w:val="00F47BFD"/>
    <w:rsid w:val="00F52040"/>
    <w:rsid w:val="00F65E6F"/>
    <w:rsid w:val="00F70259"/>
    <w:rsid w:val="00F74CC7"/>
    <w:rsid w:val="00F8357F"/>
    <w:rsid w:val="00F85721"/>
    <w:rsid w:val="00F9559E"/>
    <w:rsid w:val="00FA5B67"/>
    <w:rsid w:val="00FB1670"/>
    <w:rsid w:val="00FB309F"/>
    <w:rsid w:val="00FB37DC"/>
    <w:rsid w:val="00FB4E95"/>
    <w:rsid w:val="00FC66DA"/>
    <w:rsid w:val="00FE08A8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52BC8"/>
  <w15:chartTrackingRefBased/>
  <w15:docId w15:val="{A06D8BD7-5677-4D2B-8C52-B643938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3065</CharactersWithSpaces>
  <SharedDoc>false</SharedDoc>
  <HLinks>
    <vt:vector size="42" baseType="variant"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http://www.crossbooks.com/verse.asp?ref=Dt+8%3A17-20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http://www.crossbooks.com/verse.asp?ref=Dt+8%3A15-16</vt:lpwstr>
      </vt:variant>
      <vt:variant>
        <vt:lpwstr/>
      </vt:variant>
      <vt:variant>
        <vt:i4>4522063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http://www.crossbooks.com/verse.asp?ref=Dt+8%3A10-14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http://www.crossbooks.com/verse.asp?ref=Dt+8%3A6-9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http://www.crossbooks.com/verse.asp?ref=Dt+8%3A5</vt:lpwstr>
      </vt:variant>
      <vt:variant>
        <vt:lpwstr/>
      </vt:variant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http://www.crossbooks.com/verse.asp?ref=Dt+8%3A3-4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http://www.crossbooks.com/verse.asp?ref=Dt+8%3A1-2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15</cp:revision>
  <cp:lastPrinted>2018-04-07T18:35:00Z</cp:lastPrinted>
  <dcterms:created xsi:type="dcterms:W3CDTF">2024-04-06T19:30:00Z</dcterms:created>
  <dcterms:modified xsi:type="dcterms:W3CDTF">2024-04-06T19:52:00Z</dcterms:modified>
</cp:coreProperties>
</file>