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792453" w14:textId="303935D9"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A84FD0">
        <w:rPr>
          <w:rFonts w:ascii="Verdana" w:hAnsi="Verdana"/>
          <w:b/>
          <w:bCs/>
          <w:smallCaps/>
          <w:sz w:val="36"/>
          <w:szCs w:val="36"/>
        </w:rPr>
        <w:t>WHAT GOD HAS JOINED TOGETHER</w:t>
      </w:r>
      <w:r w:rsidR="006D630E">
        <w:rPr>
          <w:rFonts w:ascii="Verdana" w:hAnsi="Verdana"/>
          <w:b/>
          <w:bCs/>
          <w:smallCaps/>
          <w:sz w:val="36"/>
          <w:szCs w:val="36"/>
        </w:rPr>
        <w:t>”</w:t>
      </w:r>
    </w:p>
    <w:p w14:paraId="3C736017" w14:textId="042F5F1F"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0C41E6">
        <w:rPr>
          <w:rFonts w:ascii="Verdana" w:hAnsi="Verdana"/>
          <w:b/>
          <w:smallCaps/>
        </w:rPr>
        <w:t>Mark 10:1-12</w:t>
      </w:r>
    </w:p>
    <w:p w14:paraId="313A2753" w14:textId="77777777" w:rsidR="003972E1" w:rsidRDefault="003972E1" w:rsidP="003972E1">
      <w:pPr>
        <w:rPr>
          <w:rFonts w:ascii="Verdana" w:hAnsi="Verdana"/>
          <w:i/>
        </w:rPr>
      </w:pPr>
    </w:p>
    <w:p w14:paraId="1F03743F"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28F473D" w14:textId="77777777" w:rsidR="003972E1" w:rsidRPr="00DE5672" w:rsidRDefault="003972E1" w:rsidP="003972E1">
      <w:pPr>
        <w:rPr>
          <w:rFonts w:ascii="Verdana" w:hAnsi="Verdana"/>
          <w:i/>
          <w:sz w:val="12"/>
          <w:szCs w:val="12"/>
        </w:rPr>
      </w:pPr>
    </w:p>
    <w:p w14:paraId="2DACCB66" w14:textId="32A3D0A3"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903D288" w14:textId="77777777" w:rsidR="003972E1" w:rsidRDefault="003972E1" w:rsidP="003972E1">
      <w:pPr>
        <w:rPr>
          <w:rFonts w:ascii="Verdana" w:hAnsi="Verdana"/>
          <w:i/>
          <w:sz w:val="26"/>
          <w:szCs w:val="26"/>
        </w:rPr>
      </w:pPr>
    </w:p>
    <w:p w14:paraId="0C02771C" w14:textId="77777777" w:rsidR="00DE5672" w:rsidRDefault="00DE5672" w:rsidP="003972E1">
      <w:pPr>
        <w:rPr>
          <w:rFonts w:ascii="Verdana" w:hAnsi="Verdana"/>
          <w:i/>
          <w:sz w:val="26"/>
          <w:szCs w:val="26"/>
        </w:rPr>
      </w:pPr>
    </w:p>
    <w:p w14:paraId="11533D39" w14:textId="77777777" w:rsidR="00CD2A29" w:rsidRDefault="00CD2A29" w:rsidP="00CD2A29">
      <w:pPr>
        <w:rPr>
          <w:rFonts w:ascii="Verdana" w:hAnsi="Verdana"/>
          <w:i/>
          <w:sz w:val="26"/>
          <w:szCs w:val="26"/>
        </w:rPr>
      </w:pPr>
      <w:r>
        <w:rPr>
          <w:rFonts w:ascii="Verdana" w:hAnsi="Verdana"/>
          <w:i/>
          <w:sz w:val="26"/>
          <w:szCs w:val="26"/>
        </w:rPr>
        <w:t>What part of the Sermon did you find to be the most beneficial?</w:t>
      </w:r>
    </w:p>
    <w:p w14:paraId="11A564D2" w14:textId="77777777" w:rsidR="00D731FD" w:rsidRDefault="00D731FD" w:rsidP="00CD2A29">
      <w:pPr>
        <w:rPr>
          <w:rFonts w:ascii="Verdana" w:hAnsi="Verdana"/>
          <w:i/>
          <w:sz w:val="26"/>
          <w:szCs w:val="26"/>
        </w:rPr>
      </w:pPr>
    </w:p>
    <w:p w14:paraId="580D267C" w14:textId="77777777" w:rsidR="003972E1" w:rsidRDefault="003972E1" w:rsidP="003972E1">
      <w:pPr>
        <w:rPr>
          <w:rFonts w:ascii="Verdana" w:hAnsi="Verdana"/>
          <w:i/>
          <w:sz w:val="26"/>
          <w:szCs w:val="26"/>
        </w:rPr>
      </w:pPr>
    </w:p>
    <w:p w14:paraId="0B8A4462" w14:textId="77777777" w:rsidR="003972E1" w:rsidRDefault="003972E1" w:rsidP="0083490D">
      <w:pPr>
        <w:rPr>
          <w:rFonts w:ascii="Verdana" w:hAnsi="Verdana"/>
          <w:b/>
          <w:i/>
          <w:sz w:val="30"/>
          <w:szCs w:val="30"/>
        </w:rPr>
      </w:pPr>
      <w:r w:rsidRPr="00792A28">
        <w:rPr>
          <w:rFonts w:ascii="Verdana" w:hAnsi="Verdana"/>
          <w:b/>
          <w:i/>
          <w:sz w:val="30"/>
          <w:szCs w:val="30"/>
        </w:rPr>
        <w:t>SMALL GROUP LESSON</w:t>
      </w:r>
    </w:p>
    <w:p w14:paraId="526E1534" w14:textId="3D403058" w:rsidR="00A01EC9" w:rsidRPr="002F1D06" w:rsidRDefault="00A01EC9" w:rsidP="0083490D">
      <w:pPr>
        <w:rPr>
          <w:sz w:val="12"/>
          <w:szCs w:val="12"/>
        </w:rPr>
      </w:pPr>
    </w:p>
    <w:p w14:paraId="03A715CA" w14:textId="7562C047" w:rsidR="00C44F3A" w:rsidRDefault="00C44F3A" w:rsidP="003026BB">
      <w:pPr>
        <w:pStyle w:val="ListParagraph"/>
        <w:numPr>
          <w:ilvl w:val="0"/>
          <w:numId w:val="17"/>
        </w:numPr>
        <w:tabs>
          <w:tab w:val="left" w:pos="540"/>
        </w:tabs>
        <w:autoSpaceDE w:val="0"/>
        <w:autoSpaceDN w:val="0"/>
        <w:adjustRightInd w:val="0"/>
        <w:ind w:left="540" w:hanging="540"/>
        <w:jc w:val="both"/>
        <w:rPr>
          <w:rFonts w:ascii="Verdana" w:hAnsi="Verdana" w:cs="Calibri"/>
          <w:sz w:val="26"/>
          <w:szCs w:val="26"/>
        </w:rPr>
      </w:pPr>
      <w:r w:rsidRPr="00B8176F">
        <w:rPr>
          <w:rFonts w:ascii="Verdana" w:hAnsi="Verdana" w:cs="Calibri"/>
          <w:sz w:val="26"/>
          <w:szCs w:val="26"/>
        </w:rPr>
        <w:t>What do you think makes a marriage strong and lasting?</w:t>
      </w:r>
    </w:p>
    <w:p w14:paraId="70B00D2E" w14:textId="77777777" w:rsidR="003026BB" w:rsidRDefault="003026BB" w:rsidP="003026BB">
      <w:pPr>
        <w:pStyle w:val="ListParagraph"/>
        <w:tabs>
          <w:tab w:val="left" w:pos="540"/>
        </w:tabs>
        <w:autoSpaceDE w:val="0"/>
        <w:autoSpaceDN w:val="0"/>
        <w:adjustRightInd w:val="0"/>
        <w:ind w:left="540"/>
        <w:jc w:val="both"/>
        <w:rPr>
          <w:rFonts w:ascii="Verdana" w:hAnsi="Verdana" w:cs="Calibri"/>
          <w:sz w:val="26"/>
          <w:szCs w:val="26"/>
        </w:rPr>
      </w:pPr>
    </w:p>
    <w:p w14:paraId="0C73DE7E" w14:textId="77777777" w:rsidR="003026BB" w:rsidRPr="00B8176F" w:rsidRDefault="003026BB" w:rsidP="003026BB">
      <w:pPr>
        <w:pStyle w:val="ListParagraph"/>
        <w:tabs>
          <w:tab w:val="left" w:pos="540"/>
        </w:tabs>
        <w:autoSpaceDE w:val="0"/>
        <w:autoSpaceDN w:val="0"/>
        <w:adjustRightInd w:val="0"/>
        <w:ind w:left="540"/>
        <w:jc w:val="both"/>
        <w:rPr>
          <w:rFonts w:ascii="Verdana" w:hAnsi="Verdana" w:cs="Calibri"/>
          <w:sz w:val="26"/>
          <w:szCs w:val="26"/>
        </w:rPr>
      </w:pPr>
    </w:p>
    <w:p w14:paraId="4D3555FB" w14:textId="77777777" w:rsidR="00E808C5" w:rsidRDefault="00B8176F" w:rsidP="003026BB">
      <w:pPr>
        <w:pStyle w:val="ListParagraph"/>
        <w:numPr>
          <w:ilvl w:val="0"/>
          <w:numId w:val="17"/>
        </w:numPr>
        <w:tabs>
          <w:tab w:val="left" w:pos="540"/>
        </w:tabs>
        <w:autoSpaceDE w:val="0"/>
        <w:autoSpaceDN w:val="0"/>
        <w:adjustRightInd w:val="0"/>
        <w:ind w:left="540" w:hanging="540"/>
        <w:jc w:val="both"/>
        <w:rPr>
          <w:rFonts w:ascii="Verdana" w:hAnsi="Verdana" w:cs="Calibri"/>
          <w:sz w:val="26"/>
          <w:szCs w:val="26"/>
        </w:rPr>
      </w:pPr>
      <w:r>
        <w:rPr>
          <w:rFonts w:ascii="Verdana" w:hAnsi="Verdana" w:cs="Calibri"/>
          <w:sz w:val="26"/>
          <w:szCs w:val="26"/>
        </w:rPr>
        <w:t>Why do you think so many marriages fail?</w:t>
      </w:r>
    </w:p>
    <w:p w14:paraId="1BC8DE30" w14:textId="77777777" w:rsidR="003026BB" w:rsidRDefault="003026BB" w:rsidP="003026BB">
      <w:pPr>
        <w:pStyle w:val="ListParagraph"/>
        <w:tabs>
          <w:tab w:val="left" w:pos="540"/>
        </w:tabs>
        <w:autoSpaceDE w:val="0"/>
        <w:autoSpaceDN w:val="0"/>
        <w:adjustRightInd w:val="0"/>
        <w:ind w:left="540"/>
        <w:jc w:val="both"/>
        <w:rPr>
          <w:rFonts w:ascii="Verdana" w:hAnsi="Verdana" w:cs="Calibri"/>
          <w:sz w:val="26"/>
          <w:szCs w:val="26"/>
        </w:rPr>
      </w:pPr>
    </w:p>
    <w:p w14:paraId="2761BC34" w14:textId="77777777" w:rsidR="003026BB" w:rsidRDefault="003026BB" w:rsidP="003026BB">
      <w:pPr>
        <w:pStyle w:val="ListParagraph"/>
        <w:tabs>
          <w:tab w:val="left" w:pos="540"/>
        </w:tabs>
        <w:autoSpaceDE w:val="0"/>
        <w:autoSpaceDN w:val="0"/>
        <w:adjustRightInd w:val="0"/>
        <w:ind w:left="540"/>
        <w:jc w:val="both"/>
        <w:rPr>
          <w:rFonts w:ascii="Verdana" w:hAnsi="Verdana" w:cs="Calibri"/>
          <w:sz w:val="26"/>
          <w:szCs w:val="26"/>
        </w:rPr>
      </w:pPr>
    </w:p>
    <w:p w14:paraId="3BFB9B22" w14:textId="7991304E" w:rsidR="00C44F3A" w:rsidRPr="00E808C5" w:rsidRDefault="00C44F3A" w:rsidP="003026BB">
      <w:pPr>
        <w:pStyle w:val="ListParagraph"/>
        <w:numPr>
          <w:ilvl w:val="0"/>
          <w:numId w:val="17"/>
        </w:numPr>
        <w:tabs>
          <w:tab w:val="left" w:pos="540"/>
        </w:tabs>
        <w:autoSpaceDE w:val="0"/>
        <w:autoSpaceDN w:val="0"/>
        <w:adjustRightInd w:val="0"/>
        <w:ind w:left="540" w:hanging="540"/>
        <w:jc w:val="both"/>
        <w:rPr>
          <w:rFonts w:ascii="Verdana" w:hAnsi="Verdana" w:cs="Calibri"/>
          <w:sz w:val="26"/>
          <w:szCs w:val="26"/>
        </w:rPr>
      </w:pPr>
      <w:r w:rsidRPr="00E808C5">
        <w:rPr>
          <w:rFonts w:ascii="Verdana" w:hAnsi="Verdana" w:cs="Calibri"/>
          <w:sz w:val="26"/>
          <w:szCs w:val="26"/>
        </w:rPr>
        <w:t>How do the people you work with view people with struggling or failed marriages?</w:t>
      </w:r>
    </w:p>
    <w:p w14:paraId="4949E389" w14:textId="77777777" w:rsidR="00C44F3A" w:rsidRPr="00A6585B" w:rsidRDefault="00C44F3A" w:rsidP="003026BB">
      <w:pPr>
        <w:tabs>
          <w:tab w:val="left" w:pos="540"/>
        </w:tabs>
        <w:autoSpaceDE w:val="0"/>
        <w:autoSpaceDN w:val="0"/>
        <w:adjustRightInd w:val="0"/>
        <w:ind w:left="540" w:hanging="540"/>
        <w:jc w:val="both"/>
        <w:rPr>
          <w:rFonts w:ascii="Verdana" w:hAnsi="Verdana" w:cs="Calibri"/>
          <w:sz w:val="26"/>
          <w:szCs w:val="26"/>
        </w:rPr>
      </w:pPr>
    </w:p>
    <w:p w14:paraId="2DCA645D" w14:textId="77777777" w:rsidR="0004494B" w:rsidRPr="0004494B" w:rsidRDefault="0004494B" w:rsidP="0004494B">
      <w:pPr>
        <w:pStyle w:val="ListParagraph"/>
        <w:tabs>
          <w:tab w:val="left" w:pos="540"/>
        </w:tabs>
        <w:autoSpaceDE w:val="0"/>
        <w:autoSpaceDN w:val="0"/>
        <w:adjustRightInd w:val="0"/>
        <w:ind w:left="540"/>
        <w:jc w:val="both"/>
        <w:rPr>
          <w:rFonts w:ascii="Verdana" w:hAnsi="Verdana" w:cs="Calibri"/>
          <w:sz w:val="26"/>
          <w:szCs w:val="26"/>
        </w:rPr>
      </w:pPr>
    </w:p>
    <w:p w14:paraId="7F6F3FBC" w14:textId="77777777" w:rsidR="00846A1A" w:rsidRPr="00846A1A" w:rsidRDefault="00846A1A" w:rsidP="00846A1A">
      <w:pPr>
        <w:autoSpaceDE w:val="0"/>
        <w:autoSpaceDN w:val="0"/>
        <w:adjustRightInd w:val="0"/>
        <w:rPr>
          <w:rFonts w:ascii="Bookman Old Style" w:hAnsi="Bookman Old Style" w:cs="Calibri"/>
          <w:b/>
          <w:bCs/>
          <w:sz w:val="28"/>
          <w:szCs w:val="28"/>
          <w:u w:val="single"/>
        </w:rPr>
      </w:pPr>
      <w:r w:rsidRPr="00846A1A">
        <w:rPr>
          <w:rFonts w:ascii="Bookman Old Style" w:hAnsi="Bookman Old Style" w:cs="Calibri"/>
          <w:b/>
          <w:bCs/>
          <w:sz w:val="28"/>
          <w:szCs w:val="28"/>
          <w:u w:val="single"/>
        </w:rPr>
        <w:t>Mark 10:1–12 (NLT)</w:t>
      </w:r>
    </w:p>
    <w:p w14:paraId="69ECFAD1"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1</w:t>
      </w:r>
      <w:r w:rsidRPr="00846A1A">
        <w:rPr>
          <w:rFonts w:ascii="Bookman Old Style" w:hAnsi="Bookman Old Style" w:cs="Calibri"/>
          <w:sz w:val="28"/>
          <w:szCs w:val="28"/>
        </w:rPr>
        <w:t xml:space="preserve">Then Jesus left Capernaum and went down to the region of Judea and into the area east of the Jordan River. Once again crowds gathered around him, and as usual he was teaching them. </w:t>
      </w:r>
    </w:p>
    <w:p w14:paraId="435F16F1"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2</w:t>
      </w:r>
      <w:r w:rsidRPr="00846A1A">
        <w:rPr>
          <w:rFonts w:ascii="Bookman Old Style" w:hAnsi="Bookman Old Style" w:cs="Calibri"/>
          <w:sz w:val="28"/>
          <w:szCs w:val="28"/>
        </w:rPr>
        <w:t xml:space="preserve">Some Pharisees came and tried to trap him with this question: “Should a man be allowed to divorce his wife?” </w:t>
      </w:r>
    </w:p>
    <w:p w14:paraId="31FFEE6C"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3</w:t>
      </w:r>
      <w:r w:rsidRPr="00846A1A">
        <w:rPr>
          <w:rFonts w:ascii="Bookman Old Style" w:hAnsi="Bookman Old Style" w:cs="Calibri"/>
          <w:sz w:val="28"/>
          <w:szCs w:val="28"/>
        </w:rPr>
        <w:t xml:space="preserve">Jesus answered them with a question: “What did Moses say in the law about divorce?” </w:t>
      </w:r>
    </w:p>
    <w:p w14:paraId="426A7B07"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4</w:t>
      </w:r>
      <w:r w:rsidRPr="00846A1A">
        <w:rPr>
          <w:rFonts w:ascii="Bookman Old Style" w:hAnsi="Bookman Old Style" w:cs="Calibri"/>
          <w:sz w:val="28"/>
          <w:szCs w:val="28"/>
        </w:rPr>
        <w:t xml:space="preserve">“Well, he permitted it,” they replied. “He said a man can give his wife a written notice of divorce and send her away.” </w:t>
      </w:r>
    </w:p>
    <w:p w14:paraId="09FE9490"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5</w:t>
      </w:r>
      <w:r w:rsidRPr="00846A1A">
        <w:rPr>
          <w:rFonts w:ascii="Bookman Old Style" w:hAnsi="Bookman Old Style" w:cs="Calibri"/>
          <w:sz w:val="28"/>
          <w:szCs w:val="28"/>
        </w:rPr>
        <w:t xml:space="preserve">But Jesus responded, “He wrote this commandment only as a concession to your hard hearts. </w:t>
      </w:r>
    </w:p>
    <w:p w14:paraId="069603B3"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6</w:t>
      </w:r>
      <w:r w:rsidRPr="00846A1A">
        <w:rPr>
          <w:rFonts w:ascii="Bookman Old Style" w:hAnsi="Bookman Old Style" w:cs="Calibri"/>
          <w:sz w:val="28"/>
          <w:szCs w:val="28"/>
        </w:rPr>
        <w:t xml:space="preserve">But ‘God made them male and female’ from the beginning of creation. </w:t>
      </w:r>
    </w:p>
    <w:p w14:paraId="4418A406"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7</w:t>
      </w:r>
      <w:r w:rsidRPr="00846A1A">
        <w:rPr>
          <w:rFonts w:ascii="Bookman Old Style" w:hAnsi="Bookman Old Style" w:cs="Calibri"/>
          <w:sz w:val="28"/>
          <w:szCs w:val="28"/>
        </w:rPr>
        <w:t xml:space="preserve">‘This explains why a man leaves his father and mother and is joined to his wife, </w:t>
      </w:r>
    </w:p>
    <w:p w14:paraId="0059444A"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sz w:val="28"/>
          <w:szCs w:val="28"/>
          <w:vertAlign w:val="superscript"/>
        </w:rPr>
        <w:t>8</w:t>
      </w:r>
      <w:r w:rsidRPr="00846A1A">
        <w:rPr>
          <w:rFonts w:ascii="Bookman Old Style" w:hAnsi="Bookman Old Style" w:cs="Calibri"/>
          <w:sz w:val="28"/>
          <w:szCs w:val="28"/>
        </w:rPr>
        <w:t xml:space="preserve">and the two are united into one.’ Since they are no longer two but one, </w:t>
      </w:r>
    </w:p>
    <w:p w14:paraId="7B9D70A5" w14:textId="77777777" w:rsidR="00846A1A" w:rsidRPr="00846A1A" w:rsidRDefault="00846A1A" w:rsidP="00846A1A">
      <w:pPr>
        <w:autoSpaceDE w:val="0"/>
        <w:autoSpaceDN w:val="0"/>
        <w:adjustRightInd w:val="0"/>
        <w:rPr>
          <w:rFonts w:ascii="Bookman Old Style" w:hAnsi="Bookman Old Style" w:cs="Calibri"/>
          <w:sz w:val="28"/>
          <w:szCs w:val="28"/>
        </w:rPr>
      </w:pPr>
      <w:r w:rsidRPr="00846A1A">
        <w:rPr>
          <w:rFonts w:ascii="Bookman Old Style" w:hAnsi="Bookman Old Style" w:cs="Calibri"/>
          <w:b/>
          <w:bCs/>
          <w:sz w:val="28"/>
          <w:szCs w:val="28"/>
          <w:vertAlign w:val="superscript"/>
        </w:rPr>
        <w:t>9</w:t>
      </w:r>
      <w:r w:rsidRPr="00846A1A">
        <w:rPr>
          <w:rFonts w:ascii="Bookman Old Style" w:hAnsi="Bookman Old Style" w:cs="Calibri"/>
          <w:b/>
          <w:bCs/>
          <w:sz w:val="28"/>
          <w:szCs w:val="28"/>
        </w:rPr>
        <w:t>let no one split apart what God has joined together</w:t>
      </w:r>
      <w:r w:rsidRPr="00846A1A">
        <w:rPr>
          <w:rFonts w:ascii="Bookman Old Style" w:hAnsi="Bookman Old Style" w:cs="Calibri"/>
          <w:sz w:val="28"/>
          <w:szCs w:val="28"/>
        </w:rPr>
        <w:t xml:space="preserve">.” </w:t>
      </w:r>
    </w:p>
    <w:p w14:paraId="46845DDD" w14:textId="77777777" w:rsidR="00846A1A" w:rsidRDefault="00846A1A" w:rsidP="00FB4E6A">
      <w:pPr>
        <w:autoSpaceDE w:val="0"/>
        <w:autoSpaceDN w:val="0"/>
        <w:adjustRightInd w:val="0"/>
        <w:rPr>
          <w:rFonts w:ascii="Bookman Old Style" w:hAnsi="Bookman Old Style" w:cs="Calibri"/>
          <w:sz w:val="27"/>
          <w:szCs w:val="27"/>
        </w:rPr>
      </w:pPr>
    </w:p>
    <w:p w14:paraId="4F35D81B" w14:textId="77777777" w:rsidR="00C27D94" w:rsidRDefault="00C27D94" w:rsidP="00FB4E6A">
      <w:pPr>
        <w:autoSpaceDE w:val="0"/>
        <w:autoSpaceDN w:val="0"/>
        <w:adjustRightInd w:val="0"/>
        <w:rPr>
          <w:rFonts w:ascii="Bookman Old Style" w:hAnsi="Bookman Old Style" w:cs="Calibri"/>
          <w:sz w:val="27"/>
          <w:szCs w:val="27"/>
        </w:rPr>
      </w:pPr>
    </w:p>
    <w:p w14:paraId="0DEE24FF" w14:textId="77777777" w:rsidR="00C27D94" w:rsidRDefault="00C27D94" w:rsidP="00FB4E6A">
      <w:pPr>
        <w:autoSpaceDE w:val="0"/>
        <w:autoSpaceDN w:val="0"/>
        <w:adjustRightInd w:val="0"/>
        <w:rPr>
          <w:rFonts w:ascii="Bookman Old Style" w:hAnsi="Bookman Old Style" w:cs="Calibri"/>
          <w:sz w:val="27"/>
          <w:szCs w:val="27"/>
        </w:rPr>
      </w:pPr>
    </w:p>
    <w:p w14:paraId="26480251" w14:textId="77777777" w:rsidR="00C27D94" w:rsidRDefault="00C27D94" w:rsidP="00FB4E6A">
      <w:pPr>
        <w:autoSpaceDE w:val="0"/>
        <w:autoSpaceDN w:val="0"/>
        <w:adjustRightInd w:val="0"/>
        <w:rPr>
          <w:rFonts w:ascii="Bookman Old Style" w:hAnsi="Bookman Old Style" w:cs="Calibri"/>
          <w:sz w:val="27"/>
          <w:szCs w:val="27"/>
        </w:rPr>
      </w:pPr>
    </w:p>
    <w:p w14:paraId="5924FDC7" w14:textId="77777777" w:rsidR="00C27D94" w:rsidRDefault="00C27D94" w:rsidP="00FB4E6A">
      <w:pPr>
        <w:autoSpaceDE w:val="0"/>
        <w:autoSpaceDN w:val="0"/>
        <w:adjustRightInd w:val="0"/>
        <w:rPr>
          <w:rFonts w:ascii="Bookman Old Style" w:hAnsi="Bookman Old Style" w:cs="Calibri"/>
          <w:sz w:val="27"/>
          <w:szCs w:val="27"/>
        </w:rPr>
      </w:pPr>
    </w:p>
    <w:p w14:paraId="61B6EAF3" w14:textId="77777777" w:rsidR="00C27D94" w:rsidRDefault="00C27D94" w:rsidP="00FB4E6A">
      <w:pPr>
        <w:autoSpaceDE w:val="0"/>
        <w:autoSpaceDN w:val="0"/>
        <w:adjustRightInd w:val="0"/>
        <w:rPr>
          <w:rFonts w:ascii="Bookman Old Style" w:hAnsi="Bookman Old Style" w:cs="Calibri"/>
          <w:sz w:val="27"/>
          <w:szCs w:val="27"/>
        </w:rPr>
      </w:pPr>
    </w:p>
    <w:p w14:paraId="44F23EC2"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1C5E819B" w14:textId="77777777" w:rsidR="00296812" w:rsidRDefault="00296812">
      <w:pPr>
        <w:rPr>
          <w:rFonts w:ascii="Verdana" w:hAnsi="Verdana"/>
          <w:b/>
          <w:i/>
          <w:sz w:val="16"/>
          <w:szCs w:val="16"/>
          <w:u w:val="single"/>
        </w:rPr>
      </w:pPr>
    </w:p>
    <w:p w14:paraId="2962CBD8" w14:textId="173BA9A2" w:rsidR="001865CE" w:rsidRDefault="001865CE" w:rsidP="00C27D94">
      <w:pPr>
        <w:pStyle w:val="ListParagraph"/>
        <w:numPr>
          <w:ilvl w:val="0"/>
          <w:numId w:val="19"/>
        </w:numPr>
        <w:tabs>
          <w:tab w:val="left" w:pos="540"/>
        </w:tabs>
        <w:autoSpaceDE w:val="0"/>
        <w:autoSpaceDN w:val="0"/>
        <w:adjustRightInd w:val="0"/>
        <w:ind w:left="630" w:hanging="630"/>
        <w:jc w:val="both"/>
        <w:rPr>
          <w:rFonts w:ascii="Verdana" w:hAnsi="Verdana" w:cs="Calibri"/>
          <w:sz w:val="26"/>
          <w:szCs w:val="26"/>
        </w:rPr>
      </w:pPr>
      <w:r w:rsidRPr="00C27D94">
        <w:rPr>
          <w:rFonts w:ascii="Verdana" w:hAnsi="Verdana" w:cs="Calibri"/>
          <w:sz w:val="26"/>
          <w:szCs w:val="26"/>
        </w:rPr>
        <w:t>Why did the Pharisees go to see Jesus? (10:2)</w:t>
      </w:r>
    </w:p>
    <w:p w14:paraId="33B8D772" w14:textId="77777777" w:rsid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3B217CE2" w14:textId="77777777" w:rsidR="00C27D94" w:rsidRP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1094ADEC" w14:textId="73533F08" w:rsidR="001865CE" w:rsidRDefault="001865CE" w:rsidP="00C27D94">
      <w:pPr>
        <w:pStyle w:val="ListParagraph"/>
        <w:numPr>
          <w:ilvl w:val="0"/>
          <w:numId w:val="19"/>
        </w:numPr>
        <w:tabs>
          <w:tab w:val="left" w:pos="540"/>
        </w:tabs>
        <w:autoSpaceDE w:val="0"/>
        <w:autoSpaceDN w:val="0"/>
        <w:adjustRightInd w:val="0"/>
        <w:ind w:left="630" w:hanging="630"/>
        <w:jc w:val="both"/>
        <w:rPr>
          <w:rFonts w:ascii="Verdana" w:hAnsi="Verdana" w:cs="Calibri"/>
          <w:sz w:val="26"/>
          <w:szCs w:val="26"/>
        </w:rPr>
      </w:pPr>
      <w:r w:rsidRPr="00C27D94">
        <w:rPr>
          <w:rFonts w:ascii="Verdana" w:hAnsi="Verdana" w:cs="Calibri"/>
          <w:sz w:val="26"/>
          <w:szCs w:val="26"/>
        </w:rPr>
        <w:t>How did Jesus respond to the Pharisees’ question? (10:3)</w:t>
      </w:r>
    </w:p>
    <w:p w14:paraId="131E7241" w14:textId="77777777" w:rsid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51EF3473" w14:textId="77777777" w:rsidR="00C27D94" w:rsidRP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32E0F6E0" w14:textId="6323A250" w:rsidR="001865CE" w:rsidRDefault="001865CE" w:rsidP="00C27D94">
      <w:pPr>
        <w:pStyle w:val="ListParagraph"/>
        <w:numPr>
          <w:ilvl w:val="0"/>
          <w:numId w:val="19"/>
        </w:numPr>
        <w:tabs>
          <w:tab w:val="left" w:pos="540"/>
        </w:tabs>
        <w:autoSpaceDE w:val="0"/>
        <w:autoSpaceDN w:val="0"/>
        <w:adjustRightInd w:val="0"/>
        <w:ind w:left="630" w:hanging="630"/>
        <w:jc w:val="both"/>
        <w:rPr>
          <w:rFonts w:ascii="Verdana" w:hAnsi="Verdana" w:cs="Calibri"/>
          <w:sz w:val="26"/>
          <w:szCs w:val="26"/>
        </w:rPr>
      </w:pPr>
      <w:r w:rsidRPr="00C27D94">
        <w:rPr>
          <w:rFonts w:ascii="Verdana" w:hAnsi="Verdana" w:cs="Calibri"/>
          <w:sz w:val="26"/>
          <w:szCs w:val="26"/>
        </w:rPr>
        <w:t>Why do you think Jesus brought Moses into this discussion? (10:3)</w:t>
      </w:r>
    </w:p>
    <w:p w14:paraId="275E08D2" w14:textId="77777777" w:rsid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5905CD53" w14:textId="77777777" w:rsidR="00C27D94" w:rsidRP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7B6BB56E" w14:textId="33B02649" w:rsidR="001865CE" w:rsidRDefault="001865CE" w:rsidP="00C27D94">
      <w:pPr>
        <w:pStyle w:val="ListParagraph"/>
        <w:numPr>
          <w:ilvl w:val="0"/>
          <w:numId w:val="19"/>
        </w:numPr>
        <w:tabs>
          <w:tab w:val="left" w:pos="540"/>
        </w:tabs>
        <w:autoSpaceDE w:val="0"/>
        <w:autoSpaceDN w:val="0"/>
        <w:adjustRightInd w:val="0"/>
        <w:ind w:left="630" w:hanging="630"/>
        <w:jc w:val="both"/>
        <w:rPr>
          <w:rFonts w:ascii="Verdana" w:hAnsi="Verdana" w:cs="Calibri"/>
          <w:sz w:val="26"/>
          <w:szCs w:val="26"/>
        </w:rPr>
      </w:pPr>
      <w:r w:rsidRPr="00C27D94">
        <w:rPr>
          <w:rFonts w:ascii="Verdana" w:hAnsi="Verdana" w:cs="Calibri"/>
          <w:sz w:val="26"/>
          <w:szCs w:val="26"/>
        </w:rPr>
        <w:t>What did Moses allow in the area of divorce? (10:4)</w:t>
      </w:r>
    </w:p>
    <w:p w14:paraId="58D6D123" w14:textId="77777777" w:rsid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6AB72DAD" w14:textId="77777777" w:rsidR="00C27D94" w:rsidRP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6E1C36CB" w14:textId="604053FE" w:rsidR="001865CE" w:rsidRDefault="001865CE" w:rsidP="00C27D94">
      <w:pPr>
        <w:pStyle w:val="ListParagraph"/>
        <w:numPr>
          <w:ilvl w:val="0"/>
          <w:numId w:val="19"/>
        </w:numPr>
        <w:tabs>
          <w:tab w:val="left" w:pos="540"/>
        </w:tabs>
        <w:autoSpaceDE w:val="0"/>
        <w:autoSpaceDN w:val="0"/>
        <w:adjustRightInd w:val="0"/>
        <w:ind w:left="630" w:hanging="630"/>
        <w:jc w:val="both"/>
        <w:rPr>
          <w:rFonts w:ascii="Verdana" w:hAnsi="Verdana" w:cs="Calibri"/>
          <w:sz w:val="26"/>
          <w:szCs w:val="26"/>
        </w:rPr>
      </w:pPr>
      <w:r w:rsidRPr="00C27D94">
        <w:rPr>
          <w:rFonts w:ascii="Verdana" w:hAnsi="Verdana" w:cs="Calibri"/>
          <w:sz w:val="26"/>
          <w:szCs w:val="26"/>
        </w:rPr>
        <w:t>How did Jesus explain Moses’ instructions? (10:5)</w:t>
      </w:r>
    </w:p>
    <w:p w14:paraId="5419842F" w14:textId="77777777" w:rsid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41BB23CA" w14:textId="77777777" w:rsidR="00C27D94" w:rsidRPr="00C27D94" w:rsidRDefault="00C27D94" w:rsidP="00C27D94">
      <w:pPr>
        <w:pStyle w:val="ListParagraph"/>
        <w:tabs>
          <w:tab w:val="left" w:pos="540"/>
        </w:tabs>
        <w:autoSpaceDE w:val="0"/>
        <w:autoSpaceDN w:val="0"/>
        <w:adjustRightInd w:val="0"/>
        <w:ind w:left="630"/>
        <w:jc w:val="both"/>
        <w:rPr>
          <w:rFonts w:ascii="Verdana" w:hAnsi="Verdana" w:cs="Calibri"/>
          <w:sz w:val="26"/>
          <w:szCs w:val="26"/>
        </w:rPr>
      </w:pPr>
    </w:p>
    <w:p w14:paraId="4DB5AC11" w14:textId="49DB5B18" w:rsidR="001865CE" w:rsidRPr="00C27D94" w:rsidRDefault="001865CE" w:rsidP="00C27D94">
      <w:pPr>
        <w:pStyle w:val="ListParagraph"/>
        <w:numPr>
          <w:ilvl w:val="0"/>
          <w:numId w:val="19"/>
        </w:numPr>
        <w:tabs>
          <w:tab w:val="left" w:pos="540"/>
        </w:tabs>
        <w:autoSpaceDE w:val="0"/>
        <w:autoSpaceDN w:val="0"/>
        <w:adjustRightInd w:val="0"/>
        <w:ind w:left="630" w:hanging="630"/>
        <w:jc w:val="both"/>
        <w:rPr>
          <w:rFonts w:ascii="Verdana" w:hAnsi="Verdana" w:cs="Calibri"/>
          <w:sz w:val="26"/>
          <w:szCs w:val="26"/>
        </w:rPr>
      </w:pPr>
      <w:r w:rsidRPr="00C27D94">
        <w:rPr>
          <w:rFonts w:ascii="Verdana" w:hAnsi="Verdana" w:cs="Calibri"/>
          <w:sz w:val="26"/>
          <w:szCs w:val="26"/>
        </w:rPr>
        <w:t>What was God’s original plan for marriage before sin entered the picture? (10:6–9)</w:t>
      </w:r>
    </w:p>
    <w:p w14:paraId="7CB81E42" w14:textId="3F3460AC" w:rsidR="001865CE" w:rsidRPr="00C27D94" w:rsidRDefault="001865CE" w:rsidP="004F75E9">
      <w:pPr>
        <w:tabs>
          <w:tab w:val="right" w:pos="640"/>
          <w:tab w:val="left" w:pos="720"/>
        </w:tabs>
        <w:autoSpaceDE w:val="0"/>
        <w:autoSpaceDN w:val="0"/>
        <w:adjustRightInd w:val="0"/>
        <w:ind w:left="720" w:hanging="360"/>
        <w:jc w:val="both"/>
        <w:rPr>
          <w:rFonts w:ascii="Verdana" w:hAnsi="Verdana" w:cs="Calibri"/>
          <w:sz w:val="20"/>
          <w:szCs w:val="20"/>
        </w:rPr>
      </w:pPr>
      <w:r w:rsidRPr="001865CE">
        <w:rPr>
          <w:rFonts w:ascii="Verdana" w:hAnsi="Verdana" w:cs="Calibri"/>
          <w:sz w:val="26"/>
          <w:szCs w:val="26"/>
        </w:rPr>
        <w:tab/>
      </w:r>
    </w:p>
    <w:p w14:paraId="2A34DEA3" w14:textId="77777777" w:rsidR="00442E7B" w:rsidRPr="00C27D94" w:rsidRDefault="00442E7B" w:rsidP="00A46B94">
      <w:pPr>
        <w:tabs>
          <w:tab w:val="left" w:pos="540"/>
        </w:tabs>
        <w:autoSpaceDE w:val="0"/>
        <w:autoSpaceDN w:val="0"/>
        <w:adjustRightInd w:val="0"/>
        <w:ind w:left="540" w:hanging="555"/>
        <w:jc w:val="both"/>
        <w:rPr>
          <w:rFonts w:ascii="Verdana" w:hAnsi="Verdana" w:cs="Calibri"/>
          <w:sz w:val="20"/>
          <w:szCs w:val="20"/>
        </w:rPr>
      </w:pPr>
    </w:p>
    <w:p w14:paraId="2383599F" w14:textId="7459494F" w:rsidR="00105972" w:rsidRPr="00972E19" w:rsidRDefault="00F01B5F" w:rsidP="004D28ED">
      <w:pPr>
        <w:tabs>
          <w:tab w:val="right" w:pos="640"/>
          <w:tab w:val="left" w:pos="720"/>
        </w:tabs>
        <w:autoSpaceDE w:val="0"/>
        <w:autoSpaceDN w:val="0"/>
        <w:adjustRightInd w:val="0"/>
        <w:jc w:val="both"/>
        <w:rPr>
          <w:rFonts w:ascii="Verdana" w:hAnsi="Verdana"/>
          <w:b/>
          <w:bCs/>
          <w:i/>
          <w:iCs/>
          <w:sz w:val="28"/>
          <w:szCs w:val="28"/>
          <w:u w:val="single"/>
        </w:rPr>
      </w:pPr>
      <w:r w:rsidRPr="00F01B5F">
        <w:rPr>
          <w:rFonts w:ascii="Calibri" w:hAnsi="Calibri" w:cs="Calibri"/>
        </w:rPr>
        <w:tab/>
      </w:r>
      <w:r w:rsidR="006A0FB4" w:rsidRPr="00972E19">
        <w:rPr>
          <w:rFonts w:ascii="Verdana" w:hAnsi="Verdana"/>
          <w:b/>
          <w:bCs/>
          <w:i/>
          <w:iCs/>
          <w:sz w:val="28"/>
          <w:szCs w:val="28"/>
          <w:highlight w:val="yellow"/>
          <w:u w:val="single"/>
        </w:rPr>
        <w:t>APPLY</w:t>
      </w:r>
    </w:p>
    <w:p w14:paraId="0111EAED" w14:textId="77777777" w:rsidR="003A3999" w:rsidRPr="009846FF" w:rsidRDefault="003A3999" w:rsidP="004D28ED">
      <w:pPr>
        <w:pStyle w:val="ListParagraph"/>
        <w:ind w:left="0"/>
        <w:rPr>
          <w:rFonts w:ascii="Verdana" w:hAnsi="Verdana"/>
          <w:sz w:val="12"/>
          <w:szCs w:val="12"/>
        </w:rPr>
      </w:pPr>
    </w:p>
    <w:p w14:paraId="1108CEB4" w14:textId="77777777" w:rsidR="000051B2" w:rsidRPr="00655A03" w:rsidRDefault="000051B2" w:rsidP="007018D4">
      <w:pPr>
        <w:tabs>
          <w:tab w:val="right" w:pos="640"/>
          <w:tab w:val="left" w:pos="720"/>
        </w:tabs>
        <w:autoSpaceDE w:val="0"/>
        <w:autoSpaceDN w:val="0"/>
        <w:adjustRightInd w:val="0"/>
        <w:jc w:val="both"/>
        <w:rPr>
          <w:rFonts w:ascii="Verdana" w:hAnsi="Verdana" w:cs="Calibri"/>
          <w:sz w:val="12"/>
          <w:szCs w:val="12"/>
        </w:rPr>
      </w:pPr>
    </w:p>
    <w:p w14:paraId="19D8045C" w14:textId="0F2C0342" w:rsidR="00E75B7B" w:rsidRDefault="00E75B7B" w:rsidP="00C27D94">
      <w:pPr>
        <w:pStyle w:val="ListParagraph"/>
        <w:numPr>
          <w:ilvl w:val="0"/>
          <w:numId w:val="16"/>
        </w:numPr>
        <w:tabs>
          <w:tab w:val="right" w:pos="900"/>
          <w:tab w:val="left" w:pos="1080"/>
        </w:tabs>
        <w:autoSpaceDE w:val="0"/>
        <w:autoSpaceDN w:val="0"/>
        <w:adjustRightInd w:val="0"/>
        <w:ind w:left="540" w:hanging="540"/>
        <w:jc w:val="both"/>
        <w:rPr>
          <w:rFonts w:ascii="Verdana" w:hAnsi="Verdana" w:cs="Calibri"/>
          <w:sz w:val="26"/>
          <w:szCs w:val="26"/>
        </w:rPr>
      </w:pPr>
      <w:r w:rsidRPr="00C27D94">
        <w:rPr>
          <w:rFonts w:ascii="Verdana" w:hAnsi="Verdana" w:cs="Calibri"/>
          <w:sz w:val="26"/>
          <w:szCs w:val="26"/>
        </w:rPr>
        <w:t>How has the world changed in the last 50 years with regard to relationships and divorce? What were the social trends behind those changes? What can the church do to improve society?</w:t>
      </w:r>
    </w:p>
    <w:p w14:paraId="6A113FE6" w14:textId="0B36951E" w:rsidR="00C27D94" w:rsidRDefault="00C27D94" w:rsidP="00C27D94">
      <w:pPr>
        <w:tabs>
          <w:tab w:val="right" w:pos="900"/>
          <w:tab w:val="left" w:pos="1080"/>
        </w:tabs>
        <w:autoSpaceDE w:val="0"/>
        <w:autoSpaceDN w:val="0"/>
        <w:adjustRightInd w:val="0"/>
        <w:jc w:val="both"/>
        <w:rPr>
          <w:rFonts w:ascii="Verdana" w:hAnsi="Verdana" w:cs="Calibri"/>
          <w:sz w:val="26"/>
          <w:szCs w:val="26"/>
        </w:rPr>
      </w:pPr>
    </w:p>
    <w:p w14:paraId="32FB3935" w14:textId="77777777" w:rsidR="00C27D94" w:rsidRPr="00C27D94" w:rsidRDefault="00C27D94" w:rsidP="00C27D94">
      <w:pPr>
        <w:tabs>
          <w:tab w:val="right" w:pos="900"/>
          <w:tab w:val="left" w:pos="1080"/>
        </w:tabs>
        <w:autoSpaceDE w:val="0"/>
        <w:autoSpaceDN w:val="0"/>
        <w:adjustRightInd w:val="0"/>
        <w:jc w:val="both"/>
        <w:rPr>
          <w:rFonts w:ascii="Verdana" w:hAnsi="Verdana" w:cs="Calibri"/>
          <w:sz w:val="26"/>
          <w:szCs w:val="26"/>
        </w:rPr>
      </w:pPr>
    </w:p>
    <w:p w14:paraId="08E8E798" w14:textId="6C94EF35" w:rsidR="005824C9" w:rsidRDefault="005824C9" w:rsidP="00C27D94">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C27D94">
        <w:rPr>
          <w:rFonts w:ascii="Verdana" w:hAnsi="Verdana" w:cs="Calibri"/>
          <w:sz w:val="26"/>
          <w:szCs w:val="26"/>
        </w:rPr>
        <w:t>Wh</w:t>
      </w:r>
      <w:r w:rsidR="00C33F63" w:rsidRPr="00C27D94">
        <w:rPr>
          <w:rFonts w:ascii="Verdana" w:hAnsi="Verdana" w:cs="Calibri"/>
          <w:sz w:val="26"/>
          <w:szCs w:val="26"/>
        </w:rPr>
        <w:t xml:space="preserve">at is significant about </w:t>
      </w:r>
      <w:r w:rsidRPr="00C27D94">
        <w:rPr>
          <w:rFonts w:ascii="Verdana" w:hAnsi="Verdana" w:cs="Calibri"/>
          <w:sz w:val="26"/>
          <w:szCs w:val="26"/>
        </w:rPr>
        <w:t>Jesus referr</w:t>
      </w:r>
      <w:r w:rsidR="00C33F63" w:rsidRPr="00C27D94">
        <w:rPr>
          <w:rFonts w:ascii="Verdana" w:hAnsi="Verdana" w:cs="Calibri"/>
          <w:sz w:val="26"/>
          <w:szCs w:val="26"/>
        </w:rPr>
        <w:t xml:space="preserve">ing </w:t>
      </w:r>
      <w:r w:rsidRPr="00C27D94">
        <w:rPr>
          <w:rFonts w:ascii="Verdana" w:hAnsi="Verdana" w:cs="Calibri"/>
          <w:sz w:val="26"/>
          <w:szCs w:val="26"/>
        </w:rPr>
        <w:t>back to the “beginning of creation” in this debate?</w:t>
      </w:r>
    </w:p>
    <w:p w14:paraId="0D0F81AC" w14:textId="77777777" w:rsidR="00C27D94" w:rsidRP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0"/>
          <w:szCs w:val="20"/>
        </w:rPr>
      </w:pPr>
    </w:p>
    <w:p w14:paraId="226DD750" w14:textId="77777777" w:rsidR="00C27D94" w:rsidRP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0"/>
          <w:szCs w:val="20"/>
        </w:rPr>
      </w:pPr>
    </w:p>
    <w:p w14:paraId="6A09617F" w14:textId="5B9E5760" w:rsidR="005824C9" w:rsidRDefault="005824C9" w:rsidP="00C27D94">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C27D94">
        <w:rPr>
          <w:rFonts w:ascii="Verdana" w:hAnsi="Verdana" w:cs="Calibri"/>
          <w:sz w:val="26"/>
          <w:szCs w:val="26"/>
        </w:rPr>
        <w:t>How could a person separate “what God has joined together”?</w:t>
      </w:r>
    </w:p>
    <w:p w14:paraId="2B9BC079" w14:textId="77777777" w:rsid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6"/>
          <w:szCs w:val="26"/>
        </w:rPr>
      </w:pPr>
    </w:p>
    <w:p w14:paraId="042F0708" w14:textId="77777777" w:rsidR="00C27D94" w:rsidRP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6"/>
          <w:szCs w:val="26"/>
        </w:rPr>
      </w:pPr>
    </w:p>
    <w:p w14:paraId="45FBD65B" w14:textId="28E35732" w:rsidR="005824C9" w:rsidRDefault="005824C9" w:rsidP="00C27D94">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C27D94">
        <w:rPr>
          <w:rFonts w:ascii="Verdana" w:hAnsi="Verdana" w:cs="Calibri"/>
          <w:sz w:val="26"/>
          <w:szCs w:val="26"/>
        </w:rPr>
        <w:t>How can the church help its members strengthen and even save their marriages?</w:t>
      </w:r>
    </w:p>
    <w:p w14:paraId="3B9CB4AB" w14:textId="77777777" w:rsidR="00C27D94" w:rsidRP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0"/>
          <w:szCs w:val="20"/>
        </w:rPr>
      </w:pPr>
    </w:p>
    <w:p w14:paraId="77710AA9" w14:textId="77777777" w:rsidR="00C27D94" w:rsidRP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0"/>
          <w:szCs w:val="20"/>
        </w:rPr>
      </w:pPr>
    </w:p>
    <w:p w14:paraId="695B3008" w14:textId="181D6F42" w:rsidR="005824C9" w:rsidRDefault="005824C9" w:rsidP="00C27D94">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C27D94">
        <w:rPr>
          <w:rFonts w:ascii="Verdana" w:hAnsi="Verdana" w:cs="Calibri"/>
          <w:sz w:val="26"/>
          <w:szCs w:val="26"/>
        </w:rPr>
        <w:t>Why do you think so many marriages fail?</w:t>
      </w:r>
    </w:p>
    <w:p w14:paraId="5765A448" w14:textId="77777777" w:rsid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6"/>
          <w:szCs w:val="26"/>
        </w:rPr>
      </w:pPr>
    </w:p>
    <w:p w14:paraId="7A0DE11B" w14:textId="77777777" w:rsidR="00C27D94" w:rsidRPr="00C27D94" w:rsidRDefault="00C27D94" w:rsidP="00C27D94">
      <w:pPr>
        <w:pStyle w:val="ListParagraph"/>
        <w:tabs>
          <w:tab w:val="right" w:pos="640"/>
          <w:tab w:val="left" w:pos="720"/>
        </w:tabs>
        <w:autoSpaceDE w:val="0"/>
        <w:autoSpaceDN w:val="0"/>
        <w:adjustRightInd w:val="0"/>
        <w:ind w:left="540"/>
        <w:jc w:val="both"/>
        <w:rPr>
          <w:rFonts w:ascii="Verdana" w:hAnsi="Verdana" w:cs="Calibri"/>
          <w:sz w:val="26"/>
          <w:szCs w:val="26"/>
        </w:rPr>
      </w:pPr>
    </w:p>
    <w:p w14:paraId="6A4E8DFA" w14:textId="56CF4BE4" w:rsidR="005824C9" w:rsidRPr="00C27D94" w:rsidRDefault="005824C9" w:rsidP="00C27D94">
      <w:pPr>
        <w:pStyle w:val="ListParagraph"/>
        <w:numPr>
          <w:ilvl w:val="0"/>
          <w:numId w:val="16"/>
        </w:numPr>
        <w:tabs>
          <w:tab w:val="right" w:pos="640"/>
          <w:tab w:val="left" w:pos="720"/>
        </w:tabs>
        <w:autoSpaceDE w:val="0"/>
        <w:autoSpaceDN w:val="0"/>
        <w:adjustRightInd w:val="0"/>
        <w:ind w:left="540" w:hanging="540"/>
        <w:jc w:val="both"/>
        <w:rPr>
          <w:rFonts w:ascii="Verdana" w:hAnsi="Verdana" w:cs="Calibri"/>
          <w:sz w:val="26"/>
          <w:szCs w:val="26"/>
        </w:rPr>
      </w:pPr>
      <w:r w:rsidRPr="00C27D94">
        <w:rPr>
          <w:rFonts w:ascii="Verdana" w:hAnsi="Verdana" w:cs="Calibri"/>
          <w:sz w:val="26"/>
          <w:szCs w:val="26"/>
        </w:rPr>
        <w:t>What can you do to strengthen your own marriage or encourage a couple who is experiencing difficulty in this area?</w:t>
      </w:r>
    </w:p>
    <w:p w14:paraId="7294D914" w14:textId="77777777" w:rsidR="00CA16DB" w:rsidRPr="00A96CF4" w:rsidRDefault="00CA16DB" w:rsidP="00A96CF4">
      <w:pPr>
        <w:tabs>
          <w:tab w:val="right" w:pos="900"/>
          <w:tab w:val="left" w:pos="1080"/>
        </w:tabs>
        <w:autoSpaceDE w:val="0"/>
        <w:autoSpaceDN w:val="0"/>
        <w:adjustRightInd w:val="0"/>
        <w:jc w:val="both"/>
        <w:rPr>
          <w:rFonts w:ascii="Verdana" w:hAnsi="Verdana" w:cs="Calibri"/>
          <w:sz w:val="26"/>
          <w:szCs w:val="26"/>
        </w:rPr>
      </w:pPr>
    </w:p>
    <w:p w14:paraId="31945FEC" w14:textId="2F9D0205" w:rsidR="00774450" w:rsidRPr="00774450" w:rsidRDefault="008D75AA" w:rsidP="00774450">
      <w:pPr>
        <w:tabs>
          <w:tab w:val="left" w:pos="540"/>
          <w:tab w:val="left" w:pos="720"/>
        </w:tabs>
        <w:autoSpaceDE w:val="0"/>
        <w:autoSpaceDN w:val="0"/>
        <w:adjustRightInd w:val="0"/>
        <w:jc w:val="both"/>
        <w:rPr>
          <w:rFonts w:ascii="Verdana" w:hAnsi="Verdana" w:cs="Calibri"/>
          <w:sz w:val="26"/>
          <w:szCs w:val="26"/>
        </w:rPr>
      </w:pPr>
      <w:r>
        <w:rPr>
          <w:rFonts w:ascii="Verdana" w:hAnsi="Verdana" w:cs="Calibri"/>
          <w:sz w:val="26"/>
          <w:szCs w:val="26"/>
        </w:rPr>
        <w:t>___________________________________________________________________________________________________________________________________________________________________________________________________</w:t>
      </w:r>
    </w:p>
    <w:sectPr w:rsidR="00774450" w:rsidRPr="00774450" w:rsidSect="00BE7DA1">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602F7F" w14:textId="77777777" w:rsidR="00BE7DA1" w:rsidRDefault="00BE7DA1" w:rsidP="00E06BE4">
      <w:r>
        <w:separator/>
      </w:r>
    </w:p>
  </w:endnote>
  <w:endnote w:type="continuationSeparator" w:id="0">
    <w:p w14:paraId="2AE37244" w14:textId="77777777" w:rsidR="00BE7DA1" w:rsidRDefault="00BE7DA1" w:rsidP="00E0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E8EDC" w14:textId="77777777" w:rsidR="00BE7DA1" w:rsidRDefault="00BE7DA1" w:rsidP="00E06BE4">
      <w:r>
        <w:separator/>
      </w:r>
    </w:p>
  </w:footnote>
  <w:footnote w:type="continuationSeparator" w:id="0">
    <w:p w14:paraId="6273680F" w14:textId="77777777" w:rsidR="00BE7DA1" w:rsidRDefault="00BE7DA1" w:rsidP="00E06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A0654"/>
    <w:multiLevelType w:val="hybridMultilevel"/>
    <w:tmpl w:val="9F64376E"/>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DAA"/>
    <w:multiLevelType w:val="hybridMultilevel"/>
    <w:tmpl w:val="6B1A3FC0"/>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0A7C6B52"/>
    <w:multiLevelType w:val="hybridMultilevel"/>
    <w:tmpl w:val="350462FC"/>
    <w:lvl w:ilvl="0" w:tplc="71DA2C2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B446294"/>
    <w:multiLevelType w:val="hybridMultilevel"/>
    <w:tmpl w:val="6FD83368"/>
    <w:lvl w:ilvl="0" w:tplc="71DA2C2E">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06D4A"/>
    <w:multiLevelType w:val="hybridMultilevel"/>
    <w:tmpl w:val="9484F45A"/>
    <w:lvl w:ilvl="0" w:tplc="880E02DA">
      <w:start w:val="1"/>
      <w:numFmt w:val="decimal"/>
      <w:lvlText w:val="%1."/>
      <w:lvlJc w:val="left"/>
      <w:pPr>
        <w:ind w:left="118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02C2C"/>
    <w:multiLevelType w:val="hybridMultilevel"/>
    <w:tmpl w:val="A6D85EE8"/>
    <w:lvl w:ilvl="0" w:tplc="71DA2C2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15A875BC"/>
    <w:multiLevelType w:val="hybridMultilevel"/>
    <w:tmpl w:val="79D2D792"/>
    <w:lvl w:ilvl="0" w:tplc="69CC16F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7" w15:restartNumberingAfterBreak="0">
    <w:nsid w:val="1DFB5540"/>
    <w:multiLevelType w:val="hybridMultilevel"/>
    <w:tmpl w:val="9404D8B6"/>
    <w:lvl w:ilvl="0" w:tplc="71DA2C2E">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21EF1400"/>
    <w:multiLevelType w:val="hybridMultilevel"/>
    <w:tmpl w:val="13C4B1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65845"/>
    <w:multiLevelType w:val="hybridMultilevel"/>
    <w:tmpl w:val="2D2EB754"/>
    <w:lvl w:ilvl="0" w:tplc="71DA2C2E">
      <w:start w:val="1"/>
      <w:numFmt w:val="decimal"/>
      <w:lvlText w:val="%1."/>
      <w:lvlJc w:val="left"/>
      <w:pPr>
        <w:ind w:left="11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D543FC"/>
    <w:multiLevelType w:val="hybridMultilevel"/>
    <w:tmpl w:val="D5387786"/>
    <w:lvl w:ilvl="0" w:tplc="69CC16F0">
      <w:start w:val="1"/>
      <w:numFmt w:val="decimal"/>
      <w:lvlText w:val="%1."/>
      <w:lvlJc w:val="left"/>
      <w:pPr>
        <w:ind w:left="11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D0FF2"/>
    <w:multiLevelType w:val="hybridMultilevel"/>
    <w:tmpl w:val="CFD820CA"/>
    <w:lvl w:ilvl="0" w:tplc="904C166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27AE9"/>
    <w:multiLevelType w:val="hybridMultilevel"/>
    <w:tmpl w:val="3C3C4BD0"/>
    <w:lvl w:ilvl="0" w:tplc="69CC16F0">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53D0B"/>
    <w:multiLevelType w:val="hybridMultilevel"/>
    <w:tmpl w:val="26803E64"/>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1680E"/>
    <w:multiLevelType w:val="hybridMultilevel"/>
    <w:tmpl w:val="7A545994"/>
    <w:lvl w:ilvl="0" w:tplc="69CC16F0">
      <w:start w:val="1"/>
      <w:numFmt w:val="decimal"/>
      <w:lvlText w:val="%1."/>
      <w:lvlJc w:val="lef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7F1DA1"/>
    <w:multiLevelType w:val="hybridMultilevel"/>
    <w:tmpl w:val="A2C4CDD4"/>
    <w:lvl w:ilvl="0" w:tplc="10981768">
      <w:start w:val="1"/>
      <w:numFmt w:val="decimal"/>
      <w:lvlText w:val="%1."/>
      <w:lvlJc w:val="left"/>
      <w:pPr>
        <w:ind w:left="825"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C2FCA"/>
    <w:multiLevelType w:val="hybridMultilevel"/>
    <w:tmpl w:val="4120BCC2"/>
    <w:lvl w:ilvl="0" w:tplc="71DA2C2E">
      <w:start w:val="1"/>
      <w:numFmt w:val="decimal"/>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15:restartNumberingAfterBreak="0">
    <w:nsid w:val="646956D4"/>
    <w:multiLevelType w:val="hybridMultilevel"/>
    <w:tmpl w:val="2A5A4350"/>
    <w:lvl w:ilvl="0" w:tplc="904C166A">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6B317B49"/>
    <w:multiLevelType w:val="hybridMultilevel"/>
    <w:tmpl w:val="DB4ED9C4"/>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B0307E"/>
    <w:multiLevelType w:val="hybridMultilevel"/>
    <w:tmpl w:val="DBA4DEDC"/>
    <w:lvl w:ilvl="0" w:tplc="880E02DA">
      <w:start w:val="1"/>
      <w:numFmt w:val="decimal"/>
      <w:lvlText w:val="%1."/>
      <w:lvlJc w:val="left"/>
      <w:pPr>
        <w:ind w:left="8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62781">
    <w:abstractNumId w:val="0"/>
  </w:num>
  <w:num w:numId="2" w16cid:durableId="1224637665">
    <w:abstractNumId w:val="4"/>
  </w:num>
  <w:num w:numId="3" w16cid:durableId="1891379665">
    <w:abstractNumId w:val="19"/>
  </w:num>
  <w:num w:numId="4" w16cid:durableId="1134980772">
    <w:abstractNumId w:val="17"/>
  </w:num>
  <w:num w:numId="5" w16cid:durableId="799304515">
    <w:abstractNumId w:val="11"/>
  </w:num>
  <w:num w:numId="6" w16cid:durableId="844900411">
    <w:abstractNumId w:val="1"/>
  </w:num>
  <w:num w:numId="7" w16cid:durableId="1083142630">
    <w:abstractNumId w:val="15"/>
  </w:num>
  <w:num w:numId="8" w16cid:durableId="1749185544">
    <w:abstractNumId w:val="13"/>
  </w:num>
  <w:num w:numId="9" w16cid:durableId="2125999399">
    <w:abstractNumId w:val="18"/>
  </w:num>
  <w:num w:numId="10" w16cid:durableId="138574222">
    <w:abstractNumId w:val="8"/>
  </w:num>
  <w:num w:numId="11" w16cid:durableId="1731415079">
    <w:abstractNumId w:val="2"/>
  </w:num>
  <w:num w:numId="12" w16cid:durableId="87385135">
    <w:abstractNumId w:val="7"/>
  </w:num>
  <w:num w:numId="13" w16cid:durableId="1211578585">
    <w:abstractNumId w:val="9"/>
  </w:num>
  <w:num w:numId="14" w16cid:durableId="1921937868">
    <w:abstractNumId w:val="16"/>
  </w:num>
  <w:num w:numId="15" w16cid:durableId="2071266028">
    <w:abstractNumId w:val="5"/>
  </w:num>
  <w:num w:numId="16" w16cid:durableId="612441726">
    <w:abstractNumId w:val="3"/>
  </w:num>
  <w:num w:numId="17" w16cid:durableId="704142243">
    <w:abstractNumId w:val="6"/>
  </w:num>
  <w:num w:numId="18" w16cid:durableId="548414733">
    <w:abstractNumId w:val="10"/>
  </w:num>
  <w:num w:numId="19" w16cid:durableId="961423823">
    <w:abstractNumId w:val="12"/>
  </w:num>
  <w:num w:numId="20" w16cid:durableId="23386165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051B2"/>
    <w:rsid w:val="00010F9F"/>
    <w:rsid w:val="0002254A"/>
    <w:rsid w:val="000274D6"/>
    <w:rsid w:val="00035DE2"/>
    <w:rsid w:val="0004494B"/>
    <w:rsid w:val="00044ACB"/>
    <w:rsid w:val="000453D4"/>
    <w:rsid w:val="000507BF"/>
    <w:rsid w:val="00051779"/>
    <w:rsid w:val="00070578"/>
    <w:rsid w:val="00072DC1"/>
    <w:rsid w:val="00072DC9"/>
    <w:rsid w:val="0009629C"/>
    <w:rsid w:val="000C41E6"/>
    <w:rsid w:val="000D185C"/>
    <w:rsid w:val="000E4858"/>
    <w:rsid w:val="000E5B84"/>
    <w:rsid w:val="001023AE"/>
    <w:rsid w:val="00105972"/>
    <w:rsid w:val="00107D0D"/>
    <w:rsid w:val="001174E7"/>
    <w:rsid w:val="00123100"/>
    <w:rsid w:val="001254B5"/>
    <w:rsid w:val="0012784C"/>
    <w:rsid w:val="00134F25"/>
    <w:rsid w:val="001529E3"/>
    <w:rsid w:val="00163D9B"/>
    <w:rsid w:val="00177865"/>
    <w:rsid w:val="00182AD8"/>
    <w:rsid w:val="00182BD9"/>
    <w:rsid w:val="001865CE"/>
    <w:rsid w:val="00193219"/>
    <w:rsid w:val="001A045F"/>
    <w:rsid w:val="001B4E14"/>
    <w:rsid w:val="001C23DB"/>
    <w:rsid w:val="001C3A8D"/>
    <w:rsid w:val="001C544F"/>
    <w:rsid w:val="001D36E0"/>
    <w:rsid w:val="001D5A4F"/>
    <w:rsid w:val="001E4187"/>
    <w:rsid w:val="0021371C"/>
    <w:rsid w:val="002225EC"/>
    <w:rsid w:val="002232A4"/>
    <w:rsid w:val="002313A6"/>
    <w:rsid w:val="002314E8"/>
    <w:rsid w:val="002343EB"/>
    <w:rsid w:val="0023496B"/>
    <w:rsid w:val="002465C7"/>
    <w:rsid w:val="00253DD4"/>
    <w:rsid w:val="00261B2B"/>
    <w:rsid w:val="002670D1"/>
    <w:rsid w:val="0028362A"/>
    <w:rsid w:val="00287B5B"/>
    <w:rsid w:val="002944BB"/>
    <w:rsid w:val="002947F2"/>
    <w:rsid w:val="00296812"/>
    <w:rsid w:val="002A1D5D"/>
    <w:rsid w:val="002A3E39"/>
    <w:rsid w:val="002A460F"/>
    <w:rsid w:val="002A5854"/>
    <w:rsid w:val="002B6B6F"/>
    <w:rsid w:val="002C17C0"/>
    <w:rsid w:val="002F1559"/>
    <w:rsid w:val="002F1D06"/>
    <w:rsid w:val="003026BB"/>
    <w:rsid w:val="00304D9C"/>
    <w:rsid w:val="003129B2"/>
    <w:rsid w:val="00316CB4"/>
    <w:rsid w:val="00322E94"/>
    <w:rsid w:val="003230D7"/>
    <w:rsid w:val="00326D28"/>
    <w:rsid w:val="00330D3F"/>
    <w:rsid w:val="0033311F"/>
    <w:rsid w:val="00343E7D"/>
    <w:rsid w:val="00354686"/>
    <w:rsid w:val="00355CCC"/>
    <w:rsid w:val="00357B9D"/>
    <w:rsid w:val="00361D34"/>
    <w:rsid w:val="0037594C"/>
    <w:rsid w:val="00382122"/>
    <w:rsid w:val="00392BCE"/>
    <w:rsid w:val="003950E5"/>
    <w:rsid w:val="0039702A"/>
    <w:rsid w:val="003972E1"/>
    <w:rsid w:val="003A3999"/>
    <w:rsid w:val="003A40DE"/>
    <w:rsid w:val="003A66E8"/>
    <w:rsid w:val="003A76FA"/>
    <w:rsid w:val="003D2824"/>
    <w:rsid w:val="003D31E1"/>
    <w:rsid w:val="003D4D10"/>
    <w:rsid w:val="003E082A"/>
    <w:rsid w:val="003E09B7"/>
    <w:rsid w:val="003F5A23"/>
    <w:rsid w:val="0040209D"/>
    <w:rsid w:val="0040523F"/>
    <w:rsid w:val="004104A3"/>
    <w:rsid w:val="00414875"/>
    <w:rsid w:val="004249F0"/>
    <w:rsid w:val="004337DC"/>
    <w:rsid w:val="004407D4"/>
    <w:rsid w:val="00442E7B"/>
    <w:rsid w:val="00452209"/>
    <w:rsid w:val="00453EDC"/>
    <w:rsid w:val="004749DB"/>
    <w:rsid w:val="00481022"/>
    <w:rsid w:val="004A1400"/>
    <w:rsid w:val="004A1534"/>
    <w:rsid w:val="004B23BE"/>
    <w:rsid w:val="004C0EE0"/>
    <w:rsid w:val="004C4F55"/>
    <w:rsid w:val="004D28ED"/>
    <w:rsid w:val="004D32C2"/>
    <w:rsid w:val="004D3503"/>
    <w:rsid w:val="004D4D7A"/>
    <w:rsid w:val="004D5EB2"/>
    <w:rsid w:val="004E5B93"/>
    <w:rsid w:val="004F28FE"/>
    <w:rsid w:val="004F3D76"/>
    <w:rsid w:val="004F75E9"/>
    <w:rsid w:val="00501118"/>
    <w:rsid w:val="00517848"/>
    <w:rsid w:val="005254FE"/>
    <w:rsid w:val="0053247A"/>
    <w:rsid w:val="00532CB1"/>
    <w:rsid w:val="005341D9"/>
    <w:rsid w:val="0053477C"/>
    <w:rsid w:val="00540225"/>
    <w:rsid w:val="00542209"/>
    <w:rsid w:val="0054463E"/>
    <w:rsid w:val="005450B9"/>
    <w:rsid w:val="0055385E"/>
    <w:rsid w:val="00553ACF"/>
    <w:rsid w:val="0055439C"/>
    <w:rsid w:val="00557BD5"/>
    <w:rsid w:val="005653CF"/>
    <w:rsid w:val="00577256"/>
    <w:rsid w:val="005824C9"/>
    <w:rsid w:val="00584B95"/>
    <w:rsid w:val="00587C34"/>
    <w:rsid w:val="005962F6"/>
    <w:rsid w:val="005B2909"/>
    <w:rsid w:val="005C1B88"/>
    <w:rsid w:val="005D0D6A"/>
    <w:rsid w:val="005D3035"/>
    <w:rsid w:val="005D7EBE"/>
    <w:rsid w:val="005E2102"/>
    <w:rsid w:val="005E2A2A"/>
    <w:rsid w:val="005E3F60"/>
    <w:rsid w:val="005F0D7E"/>
    <w:rsid w:val="00613427"/>
    <w:rsid w:val="0061352D"/>
    <w:rsid w:val="0061530A"/>
    <w:rsid w:val="006325FC"/>
    <w:rsid w:val="00636AA6"/>
    <w:rsid w:val="00641702"/>
    <w:rsid w:val="00643D8F"/>
    <w:rsid w:val="00644F2B"/>
    <w:rsid w:val="00650026"/>
    <w:rsid w:val="00654140"/>
    <w:rsid w:val="00655A03"/>
    <w:rsid w:val="00655A88"/>
    <w:rsid w:val="006676D0"/>
    <w:rsid w:val="006701C8"/>
    <w:rsid w:val="00671B97"/>
    <w:rsid w:val="0067211F"/>
    <w:rsid w:val="006733D2"/>
    <w:rsid w:val="0067749C"/>
    <w:rsid w:val="00684D94"/>
    <w:rsid w:val="0068668E"/>
    <w:rsid w:val="0068773F"/>
    <w:rsid w:val="00692C36"/>
    <w:rsid w:val="006A0FB4"/>
    <w:rsid w:val="006C0021"/>
    <w:rsid w:val="006C1DF6"/>
    <w:rsid w:val="006D03AE"/>
    <w:rsid w:val="006D12DB"/>
    <w:rsid w:val="006D630E"/>
    <w:rsid w:val="006D7899"/>
    <w:rsid w:val="006F07B7"/>
    <w:rsid w:val="007018D4"/>
    <w:rsid w:val="00712223"/>
    <w:rsid w:val="007155BF"/>
    <w:rsid w:val="00734CCE"/>
    <w:rsid w:val="00742DEA"/>
    <w:rsid w:val="00766495"/>
    <w:rsid w:val="007705BC"/>
    <w:rsid w:val="00774450"/>
    <w:rsid w:val="007847D3"/>
    <w:rsid w:val="00785AC1"/>
    <w:rsid w:val="00785BA2"/>
    <w:rsid w:val="00792A28"/>
    <w:rsid w:val="00795448"/>
    <w:rsid w:val="007A4D5F"/>
    <w:rsid w:val="007B29F6"/>
    <w:rsid w:val="007C465C"/>
    <w:rsid w:val="007C5403"/>
    <w:rsid w:val="007C6FFD"/>
    <w:rsid w:val="007D3AD6"/>
    <w:rsid w:val="007E2CE9"/>
    <w:rsid w:val="007E3C34"/>
    <w:rsid w:val="007E5052"/>
    <w:rsid w:val="007F2FAE"/>
    <w:rsid w:val="007F5864"/>
    <w:rsid w:val="007F6B41"/>
    <w:rsid w:val="0081274A"/>
    <w:rsid w:val="00823D4C"/>
    <w:rsid w:val="0083490D"/>
    <w:rsid w:val="00840690"/>
    <w:rsid w:val="00841A6E"/>
    <w:rsid w:val="00846A1A"/>
    <w:rsid w:val="008566B9"/>
    <w:rsid w:val="008701E6"/>
    <w:rsid w:val="008961AE"/>
    <w:rsid w:val="008C29BC"/>
    <w:rsid w:val="008C4CBB"/>
    <w:rsid w:val="008D2E98"/>
    <w:rsid w:val="008D32D4"/>
    <w:rsid w:val="008D5338"/>
    <w:rsid w:val="008D75AA"/>
    <w:rsid w:val="008E502C"/>
    <w:rsid w:val="008F0416"/>
    <w:rsid w:val="00912A95"/>
    <w:rsid w:val="00912F03"/>
    <w:rsid w:val="00916F94"/>
    <w:rsid w:val="00935415"/>
    <w:rsid w:val="00944EA4"/>
    <w:rsid w:val="00946E0D"/>
    <w:rsid w:val="00950388"/>
    <w:rsid w:val="00952DDC"/>
    <w:rsid w:val="0095559E"/>
    <w:rsid w:val="00972E19"/>
    <w:rsid w:val="00973DEF"/>
    <w:rsid w:val="009753A0"/>
    <w:rsid w:val="00982044"/>
    <w:rsid w:val="00982094"/>
    <w:rsid w:val="009846FF"/>
    <w:rsid w:val="00990B76"/>
    <w:rsid w:val="00990C72"/>
    <w:rsid w:val="0099180E"/>
    <w:rsid w:val="009A7181"/>
    <w:rsid w:val="009B2113"/>
    <w:rsid w:val="009B3D3D"/>
    <w:rsid w:val="009C1152"/>
    <w:rsid w:val="009C1995"/>
    <w:rsid w:val="009C2930"/>
    <w:rsid w:val="009D7AA7"/>
    <w:rsid w:val="009F1653"/>
    <w:rsid w:val="009F5EEA"/>
    <w:rsid w:val="009F73E0"/>
    <w:rsid w:val="00A00969"/>
    <w:rsid w:val="00A01EC9"/>
    <w:rsid w:val="00A02FEF"/>
    <w:rsid w:val="00A0323A"/>
    <w:rsid w:val="00A13B87"/>
    <w:rsid w:val="00A14F46"/>
    <w:rsid w:val="00A256B6"/>
    <w:rsid w:val="00A31B12"/>
    <w:rsid w:val="00A352C9"/>
    <w:rsid w:val="00A41A34"/>
    <w:rsid w:val="00A41A4C"/>
    <w:rsid w:val="00A46B94"/>
    <w:rsid w:val="00A51AC9"/>
    <w:rsid w:val="00A6585B"/>
    <w:rsid w:val="00A83471"/>
    <w:rsid w:val="00A83E09"/>
    <w:rsid w:val="00A84FD0"/>
    <w:rsid w:val="00A85E16"/>
    <w:rsid w:val="00A8632C"/>
    <w:rsid w:val="00A9698E"/>
    <w:rsid w:val="00A96CF4"/>
    <w:rsid w:val="00A97323"/>
    <w:rsid w:val="00AB063E"/>
    <w:rsid w:val="00AB0A6D"/>
    <w:rsid w:val="00AC327E"/>
    <w:rsid w:val="00AC5BC7"/>
    <w:rsid w:val="00AE305E"/>
    <w:rsid w:val="00AF13CE"/>
    <w:rsid w:val="00AF4EB4"/>
    <w:rsid w:val="00B10BD8"/>
    <w:rsid w:val="00B156F4"/>
    <w:rsid w:val="00B202D4"/>
    <w:rsid w:val="00B20871"/>
    <w:rsid w:val="00B2265E"/>
    <w:rsid w:val="00B23BAA"/>
    <w:rsid w:val="00B27163"/>
    <w:rsid w:val="00B2758B"/>
    <w:rsid w:val="00B31A5D"/>
    <w:rsid w:val="00B3448F"/>
    <w:rsid w:val="00B8176F"/>
    <w:rsid w:val="00B81A3D"/>
    <w:rsid w:val="00B834AA"/>
    <w:rsid w:val="00B85D67"/>
    <w:rsid w:val="00B8609F"/>
    <w:rsid w:val="00B915DC"/>
    <w:rsid w:val="00BD2C78"/>
    <w:rsid w:val="00BD64E3"/>
    <w:rsid w:val="00BE0741"/>
    <w:rsid w:val="00BE1C46"/>
    <w:rsid w:val="00BE7DA1"/>
    <w:rsid w:val="00BF0E76"/>
    <w:rsid w:val="00BF1E29"/>
    <w:rsid w:val="00BF4482"/>
    <w:rsid w:val="00C00869"/>
    <w:rsid w:val="00C01C17"/>
    <w:rsid w:val="00C020F5"/>
    <w:rsid w:val="00C0469F"/>
    <w:rsid w:val="00C2391C"/>
    <w:rsid w:val="00C27D94"/>
    <w:rsid w:val="00C33F63"/>
    <w:rsid w:val="00C44F3A"/>
    <w:rsid w:val="00C46054"/>
    <w:rsid w:val="00C609CB"/>
    <w:rsid w:val="00C64C54"/>
    <w:rsid w:val="00C64D7F"/>
    <w:rsid w:val="00C75C66"/>
    <w:rsid w:val="00C80FD7"/>
    <w:rsid w:val="00C916FA"/>
    <w:rsid w:val="00C94022"/>
    <w:rsid w:val="00C94A89"/>
    <w:rsid w:val="00C962ED"/>
    <w:rsid w:val="00CA16DB"/>
    <w:rsid w:val="00CA604D"/>
    <w:rsid w:val="00CC5951"/>
    <w:rsid w:val="00CD1B4F"/>
    <w:rsid w:val="00CD2A29"/>
    <w:rsid w:val="00CD3DDC"/>
    <w:rsid w:val="00CD719E"/>
    <w:rsid w:val="00CF4030"/>
    <w:rsid w:val="00CF59FA"/>
    <w:rsid w:val="00D01536"/>
    <w:rsid w:val="00D0199C"/>
    <w:rsid w:val="00D02193"/>
    <w:rsid w:val="00D100A5"/>
    <w:rsid w:val="00D105C2"/>
    <w:rsid w:val="00D22008"/>
    <w:rsid w:val="00D2594D"/>
    <w:rsid w:val="00D25967"/>
    <w:rsid w:val="00D302C4"/>
    <w:rsid w:val="00D341B0"/>
    <w:rsid w:val="00D42520"/>
    <w:rsid w:val="00D51D01"/>
    <w:rsid w:val="00D57EFD"/>
    <w:rsid w:val="00D62B12"/>
    <w:rsid w:val="00D62D1E"/>
    <w:rsid w:val="00D731FD"/>
    <w:rsid w:val="00D746EA"/>
    <w:rsid w:val="00D75D25"/>
    <w:rsid w:val="00D81C58"/>
    <w:rsid w:val="00D82728"/>
    <w:rsid w:val="00D84E0C"/>
    <w:rsid w:val="00D926EB"/>
    <w:rsid w:val="00D94DC8"/>
    <w:rsid w:val="00DA3A01"/>
    <w:rsid w:val="00DB63C4"/>
    <w:rsid w:val="00DB7000"/>
    <w:rsid w:val="00DC1E4A"/>
    <w:rsid w:val="00DC51B5"/>
    <w:rsid w:val="00DD260C"/>
    <w:rsid w:val="00DE29A5"/>
    <w:rsid w:val="00DE5672"/>
    <w:rsid w:val="00DF1340"/>
    <w:rsid w:val="00E03BA0"/>
    <w:rsid w:val="00E06BE4"/>
    <w:rsid w:val="00E15A5B"/>
    <w:rsid w:val="00E4372B"/>
    <w:rsid w:val="00E44D1B"/>
    <w:rsid w:val="00E60229"/>
    <w:rsid w:val="00E65350"/>
    <w:rsid w:val="00E661E4"/>
    <w:rsid w:val="00E72DAF"/>
    <w:rsid w:val="00E75B7B"/>
    <w:rsid w:val="00E76B7A"/>
    <w:rsid w:val="00E808C5"/>
    <w:rsid w:val="00E81D1D"/>
    <w:rsid w:val="00E8262E"/>
    <w:rsid w:val="00E9375D"/>
    <w:rsid w:val="00E94D63"/>
    <w:rsid w:val="00E97806"/>
    <w:rsid w:val="00EA0ACF"/>
    <w:rsid w:val="00EA2881"/>
    <w:rsid w:val="00EA4247"/>
    <w:rsid w:val="00EA4965"/>
    <w:rsid w:val="00EA601B"/>
    <w:rsid w:val="00EB0A0C"/>
    <w:rsid w:val="00EB38A7"/>
    <w:rsid w:val="00EB4F6B"/>
    <w:rsid w:val="00EC1A20"/>
    <w:rsid w:val="00ED219A"/>
    <w:rsid w:val="00EE5A8F"/>
    <w:rsid w:val="00EF27E2"/>
    <w:rsid w:val="00F01B5F"/>
    <w:rsid w:val="00F20D0E"/>
    <w:rsid w:val="00F43660"/>
    <w:rsid w:val="00F4736C"/>
    <w:rsid w:val="00F47BFD"/>
    <w:rsid w:val="00F52040"/>
    <w:rsid w:val="00F65E6F"/>
    <w:rsid w:val="00F70259"/>
    <w:rsid w:val="00F74CC7"/>
    <w:rsid w:val="00F8357F"/>
    <w:rsid w:val="00F85721"/>
    <w:rsid w:val="00F9559E"/>
    <w:rsid w:val="00FA5B67"/>
    <w:rsid w:val="00FB1670"/>
    <w:rsid w:val="00FB309F"/>
    <w:rsid w:val="00FB37DC"/>
    <w:rsid w:val="00FB4E6A"/>
    <w:rsid w:val="00FB4E95"/>
    <w:rsid w:val="00FC66DA"/>
    <w:rsid w:val="00FE08A8"/>
    <w:rsid w:val="00FF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52BC8"/>
  <w15:chartTrackingRefBased/>
  <w15:docId w15:val="{A06D8BD7-5677-4D2B-8C52-B643938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180628590">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421488284">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590814734">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794103124">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1057434821">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512834">
      <w:bodyDiv w:val="1"/>
      <w:marLeft w:val="0"/>
      <w:marRight w:val="0"/>
      <w:marTop w:val="0"/>
      <w:marBottom w:val="0"/>
      <w:divBdr>
        <w:top w:val="none" w:sz="0" w:space="0" w:color="auto"/>
        <w:left w:val="none" w:sz="0" w:space="0" w:color="auto"/>
        <w:bottom w:val="none" w:sz="0" w:space="0" w:color="auto"/>
        <w:right w:val="none" w:sz="0" w:space="0" w:color="auto"/>
      </w:divBdr>
    </w:div>
    <w:div w:id="1270161152">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9132116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2443</CharactersWithSpaces>
  <SharedDoc>false</SharedDoc>
  <HLinks>
    <vt:vector size="42" baseType="variant">
      <vt:variant>
        <vt:i4>4259915</vt:i4>
      </vt:variant>
      <vt:variant>
        <vt:i4>18</vt:i4>
      </vt:variant>
      <vt:variant>
        <vt:i4>0</vt:i4>
      </vt:variant>
      <vt:variant>
        <vt:i4>5</vt:i4>
      </vt:variant>
      <vt:variant>
        <vt:lpwstr>http://www.crossbooks.com/verse.asp?ref=Dt+8%3A17-20</vt:lpwstr>
      </vt:variant>
      <vt:variant>
        <vt:lpwstr/>
      </vt:variant>
      <vt:variant>
        <vt:i4>4653130</vt:i4>
      </vt:variant>
      <vt:variant>
        <vt:i4>15</vt:i4>
      </vt:variant>
      <vt:variant>
        <vt:i4>0</vt:i4>
      </vt:variant>
      <vt:variant>
        <vt:i4>5</vt:i4>
      </vt:variant>
      <vt:variant>
        <vt:lpwstr>http://www.crossbooks.com/verse.asp?ref=Dt+8%3A15-16</vt:lpwstr>
      </vt:variant>
      <vt:variant>
        <vt:lpwstr/>
      </vt:variant>
      <vt:variant>
        <vt:i4>4522063</vt:i4>
      </vt:variant>
      <vt:variant>
        <vt:i4>12</vt:i4>
      </vt:variant>
      <vt:variant>
        <vt:i4>0</vt:i4>
      </vt:variant>
      <vt:variant>
        <vt:i4>5</vt:i4>
      </vt:variant>
      <vt:variant>
        <vt:lpwstr>http://www.crossbooks.com/verse.asp?ref=Dt+8%3A10-14</vt:lpwstr>
      </vt:variant>
      <vt:variant>
        <vt:lpwstr/>
      </vt:variant>
      <vt:variant>
        <vt:i4>6422627</vt:i4>
      </vt:variant>
      <vt:variant>
        <vt:i4>9</vt:i4>
      </vt:variant>
      <vt:variant>
        <vt:i4>0</vt:i4>
      </vt:variant>
      <vt:variant>
        <vt:i4>5</vt:i4>
      </vt:variant>
      <vt:variant>
        <vt:lpwstr>http://www.crossbooks.com/verse.asp?ref=Dt+8%3A6-9</vt:lpwstr>
      </vt:variant>
      <vt:variant>
        <vt:lpwstr/>
      </vt:variant>
      <vt:variant>
        <vt:i4>5767246</vt:i4>
      </vt:variant>
      <vt:variant>
        <vt:i4>6</vt:i4>
      </vt:variant>
      <vt:variant>
        <vt:i4>0</vt:i4>
      </vt:variant>
      <vt:variant>
        <vt:i4>5</vt:i4>
      </vt:variant>
      <vt:variant>
        <vt:lpwstr>http://www.crossbooks.com/verse.asp?ref=Dt+8%3A5</vt:lpwstr>
      </vt:variant>
      <vt:variant>
        <vt:lpwstr/>
      </vt:variant>
      <vt:variant>
        <vt:i4>6946915</vt:i4>
      </vt:variant>
      <vt:variant>
        <vt:i4>3</vt:i4>
      </vt:variant>
      <vt:variant>
        <vt:i4>0</vt:i4>
      </vt:variant>
      <vt:variant>
        <vt:i4>5</vt:i4>
      </vt:variant>
      <vt:variant>
        <vt:lpwstr>http://www.crossbooks.com/verse.asp?ref=Dt+8%3A3-4</vt:lpwstr>
      </vt:variant>
      <vt:variant>
        <vt:lpwstr/>
      </vt:variant>
      <vt:variant>
        <vt:i4>7209059</vt:i4>
      </vt:variant>
      <vt:variant>
        <vt:i4>0</vt:i4>
      </vt:variant>
      <vt:variant>
        <vt:i4>0</vt:i4>
      </vt:variant>
      <vt:variant>
        <vt:i4>5</vt:i4>
      </vt:variant>
      <vt:variant>
        <vt:lpwstr>http://www.crossbooks.com/verse.asp?ref=Dt+8%3A1-2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27</cp:revision>
  <cp:lastPrinted>2018-04-07T18:35:00Z</cp:lastPrinted>
  <dcterms:created xsi:type="dcterms:W3CDTF">2024-04-29T16:54:00Z</dcterms:created>
  <dcterms:modified xsi:type="dcterms:W3CDTF">2024-04-29T17:48:00Z</dcterms:modified>
</cp:coreProperties>
</file>